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73DB1" w:rsidRDefault="006E09EA" w:rsidP="00DE6AD9">
      <w:pPr>
        <w:spacing w:after="0" w:line="240" w:lineRule="auto"/>
        <w:jc w:val="center"/>
        <w:rPr>
          <w:rFonts w:ascii="Arial" w:eastAsia="Times New Roman" w:hAnsi="Arial" w:cs="Arial"/>
          <w:b/>
          <w:bCs/>
          <w:color w:val="FF0000"/>
          <w:sz w:val="44"/>
          <w:szCs w:val="44"/>
          <w:u w:val="double"/>
          <w:lang w:eastAsia="en-CA"/>
        </w:rPr>
      </w:pPr>
      <w:r>
        <w:rPr>
          <w:rFonts w:ascii="Arial" w:eastAsia="Times New Roman" w:hAnsi="Arial" w:cs="Arial"/>
          <w:b/>
          <w:bCs/>
          <w:color w:val="FF0000"/>
          <w:sz w:val="44"/>
          <w:szCs w:val="44"/>
          <w:u w:val="double"/>
          <w:lang w:eastAsia="en-CA"/>
        </w:rPr>
        <w:t>6 weeks to Proceed to Final Milestone</w:t>
      </w:r>
      <w:r w:rsidR="00673DB1" w:rsidRPr="00673DB1">
        <w:rPr>
          <w:rFonts w:ascii="Arial" w:eastAsia="Times New Roman" w:hAnsi="Arial" w:cs="Arial"/>
          <w:b/>
          <w:bCs/>
          <w:color w:val="FF0000"/>
          <w:sz w:val="44"/>
          <w:szCs w:val="44"/>
          <w:u w:val="double"/>
          <w:lang w:eastAsia="en-CA"/>
        </w:rPr>
        <w:t>!</w:t>
      </w:r>
    </w:p>
    <w:p w:rsidR="006E09EA" w:rsidRPr="006E09EA" w:rsidRDefault="006E09EA" w:rsidP="00673DB1">
      <w:pPr>
        <w:spacing w:after="0" w:line="240" w:lineRule="auto"/>
        <w:jc w:val="center"/>
        <w:rPr>
          <w:rFonts w:ascii="Arial" w:eastAsia="Times New Roman" w:hAnsi="Arial" w:cs="Arial"/>
          <w:b/>
          <w:bCs/>
          <w:color w:val="FF0000"/>
          <w:sz w:val="32"/>
          <w:szCs w:val="32"/>
          <w:lang w:eastAsia="en-CA"/>
        </w:rPr>
      </w:pPr>
      <w:r w:rsidRPr="006E09EA">
        <w:rPr>
          <w:rFonts w:ascii="Arial" w:eastAsia="Times New Roman" w:hAnsi="Arial" w:cs="Arial"/>
          <w:b/>
          <w:bCs/>
          <w:color w:val="FF0000"/>
          <w:sz w:val="32"/>
          <w:szCs w:val="32"/>
          <w:lang w:eastAsia="en-CA"/>
        </w:rPr>
        <w:t>(</w:t>
      </w:r>
      <w:r>
        <w:rPr>
          <w:rFonts w:ascii="Arial" w:eastAsia="Times New Roman" w:hAnsi="Arial" w:cs="Arial"/>
          <w:b/>
          <w:bCs/>
          <w:color w:val="FF0000"/>
          <w:sz w:val="32"/>
          <w:szCs w:val="32"/>
          <w:lang w:eastAsia="en-CA"/>
        </w:rPr>
        <w:t>E</w:t>
      </w:r>
      <w:r w:rsidRPr="006E09EA">
        <w:rPr>
          <w:rFonts w:ascii="Arial" w:eastAsia="Times New Roman" w:hAnsi="Arial" w:cs="Arial"/>
          <w:b/>
          <w:bCs/>
          <w:color w:val="FF0000"/>
          <w:sz w:val="32"/>
          <w:szCs w:val="32"/>
          <w:lang w:eastAsia="en-CA"/>
        </w:rPr>
        <w:t>verything completed and approved)</w:t>
      </w:r>
    </w:p>
    <w:p w:rsidR="009F7854" w:rsidRPr="008619E6" w:rsidRDefault="00D53715" w:rsidP="008619E6">
      <w:pPr>
        <w:pBdr>
          <w:top w:val="double" w:sz="4" w:space="1" w:color="auto"/>
          <w:bottom w:val="double" w:sz="4" w:space="1" w:color="auto"/>
        </w:pBdr>
        <w:shd w:val="clear" w:color="auto" w:fill="D9D9D9" w:themeFill="background1" w:themeFillShade="D9"/>
        <w:spacing w:after="0" w:line="240" w:lineRule="auto"/>
        <w:rPr>
          <w:rFonts w:ascii="Arial" w:eastAsia="Times New Roman" w:hAnsi="Arial" w:cs="Arial"/>
          <w:b/>
          <w:bCs/>
          <w:sz w:val="27"/>
          <w:szCs w:val="27"/>
          <w:lang w:eastAsia="en-CA"/>
        </w:rPr>
      </w:pPr>
      <w:r w:rsidRPr="008619E6">
        <w:rPr>
          <w:rFonts w:ascii="Arial" w:eastAsia="Times New Roman" w:hAnsi="Arial" w:cs="Arial"/>
          <w:b/>
          <w:bCs/>
          <w:sz w:val="27"/>
          <w:szCs w:val="27"/>
          <w:lang w:eastAsia="en-CA"/>
        </w:rPr>
        <w:t>Accomplishments (</w:t>
      </w:r>
      <w:r w:rsidR="00A30DB7" w:rsidRPr="008619E6">
        <w:rPr>
          <w:rFonts w:ascii="Arial" w:eastAsia="Times New Roman" w:hAnsi="Arial" w:cs="Arial"/>
          <w:b/>
          <w:bCs/>
          <w:sz w:val="27"/>
          <w:szCs w:val="27"/>
          <w:lang w:eastAsia="en-CA"/>
        </w:rPr>
        <w:t xml:space="preserve">July </w:t>
      </w:r>
      <w:r w:rsidR="009F7854" w:rsidRPr="008619E6">
        <w:rPr>
          <w:rFonts w:ascii="Arial" w:eastAsia="Times New Roman" w:hAnsi="Arial" w:cs="Arial"/>
          <w:b/>
          <w:bCs/>
          <w:sz w:val="27"/>
          <w:szCs w:val="27"/>
          <w:lang w:eastAsia="en-CA"/>
        </w:rPr>
        <w:t>23-27</w:t>
      </w:r>
      <w:r w:rsidR="008619E6" w:rsidRPr="008619E6">
        <w:rPr>
          <w:rFonts w:ascii="Arial" w:eastAsia="Times New Roman" w:hAnsi="Arial" w:cs="Arial"/>
          <w:b/>
          <w:bCs/>
          <w:sz w:val="27"/>
          <w:szCs w:val="27"/>
          <w:lang w:eastAsia="en-CA"/>
        </w:rPr>
        <w:t>)</w:t>
      </w:r>
    </w:p>
    <w:p w:rsidR="00375F24" w:rsidRPr="00375F24" w:rsidRDefault="00375F24" w:rsidP="003041D1">
      <w:pPr>
        <w:spacing w:after="0" w:line="240" w:lineRule="auto"/>
        <w:rPr>
          <w:rFonts w:ascii="Arial" w:eastAsia="Times New Roman" w:hAnsi="Arial" w:cs="Arial"/>
          <w:b/>
          <w:bCs/>
          <w:color w:val="3366FF"/>
          <w:sz w:val="27"/>
          <w:szCs w:val="27"/>
          <w:lang w:eastAsia="en-CA"/>
        </w:rPr>
      </w:pPr>
    </w:p>
    <w:p w:rsidR="00375F24" w:rsidRDefault="00375F24" w:rsidP="00375F24">
      <w:pPr>
        <w:spacing w:after="0" w:line="240" w:lineRule="auto"/>
        <w:rPr>
          <w:rFonts w:ascii="Arial" w:eastAsia="Times New Roman" w:hAnsi="Arial" w:cs="Arial"/>
          <w:b/>
          <w:bCs/>
          <w:color w:val="FF0000"/>
          <w:lang w:eastAsia="en-CA"/>
        </w:rPr>
      </w:pPr>
      <w:r>
        <w:rPr>
          <w:rFonts w:ascii="Arial" w:eastAsia="Times New Roman" w:hAnsi="Arial" w:cs="Arial"/>
          <w:b/>
          <w:bCs/>
          <w:color w:val="FF0000"/>
          <w:lang w:eastAsia="en-CA"/>
        </w:rPr>
        <w:t>UAT/Workshops:</w:t>
      </w:r>
    </w:p>
    <w:p w:rsidR="007750D4" w:rsidRPr="000068CE" w:rsidRDefault="007750D4" w:rsidP="00375F24">
      <w:pPr>
        <w:pStyle w:val="ListParagraph"/>
        <w:numPr>
          <w:ilvl w:val="0"/>
          <w:numId w:val="20"/>
        </w:numPr>
        <w:spacing w:after="0" w:line="240" w:lineRule="auto"/>
        <w:rPr>
          <w:rFonts w:ascii="Arial" w:eastAsia="Times New Roman" w:hAnsi="Arial" w:cs="Arial"/>
          <w:bCs/>
          <w:lang w:eastAsia="en-CA"/>
        </w:rPr>
      </w:pPr>
      <w:r w:rsidRPr="000068CE">
        <w:rPr>
          <w:rFonts w:ascii="Arial" w:eastAsia="Times New Roman" w:hAnsi="Arial" w:cs="Arial"/>
          <w:bCs/>
          <w:lang w:eastAsia="en-CA"/>
        </w:rPr>
        <w:t xml:space="preserve">Brown Envelope Reports Testing (Thursday July 19 – not reported last week) – Heidi </w:t>
      </w:r>
    </w:p>
    <w:p w:rsidR="007750D4" w:rsidRPr="000068CE" w:rsidRDefault="007750D4" w:rsidP="007750D4">
      <w:pPr>
        <w:pStyle w:val="ListParagraph"/>
        <w:numPr>
          <w:ilvl w:val="0"/>
          <w:numId w:val="20"/>
        </w:numPr>
        <w:spacing w:after="0" w:line="240" w:lineRule="auto"/>
        <w:rPr>
          <w:rFonts w:ascii="Arial" w:eastAsia="Times New Roman" w:hAnsi="Arial" w:cs="Arial"/>
          <w:bCs/>
          <w:lang w:eastAsia="en-CA"/>
        </w:rPr>
      </w:pPr>
      <w:r w:rsidRPr="000068CE">
        <w:rPr>
          <w:rFonts w:ascii="Arial" w:eastAsia="Times New Roman" w:hAnsi="Arial" w:cs="Arial"/>
          <w:bCs/>
          <w:lang w:eastAsia="en-CA"/>
        </w:rPr>
        <w:t xml:space="preserve">Soft Costs Testing (Tuesday July 24) – David </w:t>
      </w:r>
    </w:p>
    <w:p w:rsidR="007750D4" w:rsidRPr="000068CE" w:rsidRDefault="007750D4" w:rsidP="007750D4">
      <w:pPr>
        <w:pStyle w:val="ListParagraph"/>
        <w:numPr>
          <w:ilvl w:val="0"/>
          <w:numId w:val="20"/>
        </w:numPr>
        <w:spacing w:after="0" w:line="240" w:lineRule="auto"/>
        <w:rPr>
          <w:rFonts w:ascii="Arial" w:eastAsia="Times New Roman" w:hAnsi="Arial" w:cs="Arial"/>
          <w:bCs/>
          <w:lang w:eastAsia="en-CA"/>
        </w:rPr>
      </w:pPr>
      <w:r w:rsidRPr="000068CE">
        <w:rPr>
          <w:rFonts w:ascii="Arial" w:eastAsia="Times New Roman" w:hAnsi="Arial" w:cs="Arial"/>
          <w:bCs/>
          <w:lang w:eastAsia="en-CA"/>
        </w:rPr>
        <w:t xml:space="preserve">Time Entry Testing (Tuesday July 24) – David </w:t>
      </w:r>
    </w:p>
    <w:p w:rsidR="007750D4" w:rsidRPr="000068CE" w:rsidRDefault="007750D4" w:rsidP="007750D4">
      <w:pPr>
        <w:pStyle w:val="ListParagraph"/>
        <w:numPr>
          <w:ilvl w:val="0"/>
          <w:numId w:val="20"/>
        </w:numPr>
        <w:spacing w:after="0" w:line="240" w:lineRule="auto"/>
        <w:rPr>
          <w:rFonts w:ascii="Arial" w:eastAsia="Times New Roman" w:hAnsi="Arial" w:cs="Arial"/>
          <w:bCs/>
          <w:lang w:eastAsia="en-CA"/>
        </w:rPr>
      </w:pPr>
      <w:r w:rsidRPr="000068CE">
        <w:rPr>
          <w:rFonts w:ascii="Arial" w:eastAsia="Times New Roman" w:hAnsi="Arial" w:cs="Arial"/>
          <w:bCs/>
          <w:lang w:eastAsia="en-CA"/>
        </w:rPr>
        <w:t xml:space="preserve">Billing Testing (July 25 and July 27) – John </w:t>
      </w:r>
    </w:p>
    <w:p w:rsidR="007750D4" w:rsidRPr="000068CE" w:rsidRDefault="007750D4" w:rsidP="007750D4">
      <w:pPr>
        <w:pStyle w:val="ListParagraph"/>
        <w:numPr>
          <w:ilvl w:val="0"/>
          <w:numId w:val="20"/>
        </w:numPr>
        <w:spacing w:after="0" w:line="240" w:lineRule="auto"/>
        <w:rPr>
          <w:rFonts w:ascii="Arial" w:eastAsia="Times New Roman" w:hAnsi="Arial" w:cs="Arial"/>
          <w:bCs/>
          <w:lang w:eastAsia="en-CA"/>
        </w:rPr>
      </w:pPr>
      <w:r w:rsidRPr="000068CE">
        <w:rPr>
          <w:rFonts w:ascii="Arial" w:eastAsia="Times New Roman" w:hAnsi="Arial" w:cs="Arial"/>
          <w:bCs/>
          <w:lang w:eastAsia="en-CA"/>
        </w:rPr>
        <w:t xml:space="preserve">Trust Testing (Thursday July 26) – David </w:t>
      </w:r>
    </w:p>
    <w:p w:rsidR="007750D4" w:rsidRPr="000068CE" w:rsidRDefault="007750D4" w:rsidP="007750D4">
      <w:pPr>
        <w:pStyle w:val="ListParagraph"/>
        <w:numPr>
          <w:ilvl w:val="0"/>
          <w:numId w:val="20"/>
        </w:numPr>
        <w:spacing w:after="0" w:line="240" w:lineRule="auto"/>
        <w:rPr>
          <w:rFonts w:ascii="Arial" w:eastAsia="Times New Roman" w:hAnsi="Arial" w:cs="Arial"/>
          <w:bCs/>
          <w:lang w:eastAsia="en-CA"/>
        </w:rPr>
      </w:pPr>
      <w:r w:rsidRPr="000068CE">
        <w:rPr>
          <w:rFonts w:ascii="Arial" w:eastAsia="Times New Roman" w:hAnsi="Arial" w:cs="Arial"/>
          <w:bCs/>
          <w:lang w:eastAsia="en-CA"/>
        </w:rPr>
        <w:t>Accounts Payable Testing (Thursday July 26)</w:t>
      </w:r>
      <w:r w:rsidR="00D24790" w:rsidRPr="000068CE">
        <w:rPr>
          <w:rFonts w:ascii="Arial" w:eastAsia="Times New Roman" w:hAnsi="Arial" w:cs="Arial"/>
          <w:bCs/>
          <w:lang w:eastAsia="en-CA"/>
        </w:rPr>
        <w:t xml:space="preserve"> – Heidi (75% complete</w:t>
      </w:r>
      <w:r w:rsidR="006E09EA">
        <w:rPr>
          <w:rFonts w:ascii="Arial" w:eastAsia="Times New Roman" w:hAnsi="Arial" w:cs="Arial"/>
          <w:bCs/>
          <w:lang w:eastAsia="en-CA"/>
        </w:rPr>
        <w:t>; continues Aug 2</w:t>
      </w:r>
      <w:r w:rsidR="00D24790" w:rsidRPr="000068CE">
        <w:rPr>
          <w:rFonts w:ascii="Arial" w:eastAsia="Times New Roman" w:hAnsi="Arial" w:cs="Arial"/>
          <w:bCs/>
          <w:lang w:eastAsia="en-CA"/>
        </w:rPr>
        <w:t>)</w:t>
      </w:r>
    </w:p>
    <w:p w:rsidR="00D24790" w:rsidRPr="000068CE" w:rsidRDefault="00D24790" w:rsidP="007750D4">
      <w:pPr>
        <w:pStyle w:val="ListParagraph"/>
        <w:numPr>
          <w:ilvl w:val="0"/>
          <w:numId w:val="20"/>
        </w:numPr>
        <w:spacing w:after="0" w:line="240" w:lineRule="auto"/>
        <w:rPr>
          <w:rFonts w:ascii="Arial" w:eastAsia="Times New Roman" w:hAnsi="Arial" w:cs="Arial"/>
          <w:bCs/>
          <w:lang w:eastAsia="en-CA"/>
        </w:rPr>
      </w:pPr>
      <w:r w:rsidRPr="000068CE">
        <w:rPr>
          <w:rFonts w:ascii="Arial" w:eastAsia="Times New Roman" w:hAnsi="Arial" w:cs="Arial"/>
          <w:bCs/>
          <w:lang w:eastAsia="en-CA"/>
        </w:rPr>
        <w:t>GL Testing – Heidi</w:t>
      </w:r>
      <w:r w:rsidR="00261875">
        <w:rPr>
          <w:rFonts w:ascii="Arial" w:eastAsia="Times New Roman" w:hAnsi="Arial" w:cs="Arial"/>
          <w:bCs/>
          <w:lang w:eastAsia="en-CA"/>
        </w:rPr>
        <w:t>, MLVT, Catherine</w:t>
      </w:r>
    </w:p>
    <w:p w:rsidR="00D24790" w:rsidRPr="000068CE" w:rsidRDefault="00D24790" w:rsidP="007750D4">
      <w:pPr>
        <w:pStyle w:val="ListParagraph"/>
        <w:numPr>
          <w:ilvl w:val="0"/>
          <w:numId w:val="20"/>
        </w:numPr>
        <w:spacing w:after="0" w:line="240" w:lineRule="auto"/>
        <w:rPr>
          <w:rFonts w:ascii="Arial" w:eastAsia="Times New Roman" w:hAnsi="Arial" w:cs="Arial"/>
          <w:bCs/>
          <w:lang w:eastAsia="en-CA"/>
        </w:rPr>
      </w:pPr>
      <w:r w:rsidRPr="000068CE">
        <w:rPr>
          <w:rFonts w:ascii="Arial" w:eastAsia="Times New Roman" w:hAnsi="Arial" w:cs="Arial"/>
          <w:bCs/>
          <w:lang w:eastAsia="en-CA"/>
        </w:rPr>
        <w:t>Cash Receipts –</w:t>
      </w:r>
      <w:r w:rsidR="00C932D9">
        <w:rPr>
          <w:rFonts w:ascii="Arial" w:eastAsia="Times New Roman" w:hAnsi="Arial" w:cs="Arial"/>
          <w:bCs/>
          <w:lang w:eastAsia="en-CA"/>
        </w:rPr>
        <w:t>UAT reschedule</w:t>
      </w:r>
      <w:r w:rsidR="005417D7">
        <w:rPr>
          <w:rFonts w:ascii="Arial" w:eastAsia="Times New Roman" w:hAnsi="Arial" w:cs="Arial"/>
          <w:bCs/>
          <w:lang w:eastAsia="en-CA"/>
        </w:rPr>
        <w:t>d Aug 7. Was delayed due to issue in conversion data (fixed)</w:t>
      </w:r>
      <w:r w:rsidRPr="000068CE">
        <w:rPr>
          <w:rFonts w:ascii="Arial" w:eastAsia="Times New Roman" w:hAnsi="Arial" w:cs="Arial"/>
          <w:bCs/>
          <w:lang w:eastAsia="en-CA"/>
        </w:rPr>
        <w:t>.</w:t>
      </w:r>
      <w:r w:rsidR="005417D7">
        <w:rPr>
          <w:rFonts w:ascii="Arial" w:eastAsia="Times New Roman" w:hAnsi="Arial" w:cs="Arial"/>
          <w:bCs/>
          <w:lang w:eastAsia="en-CA"/>
        </w:rPr>
        <w:t xml:space="preserve"> - Heidi</w:t>
      </w:r>
    </w:p>
    <w:p w:rsidR="007750D4" w:rsidRDefault="007750D4" w:rsidP="009F7854">
      <w:pPr>
        <w:spacing w:after="0" w:line="240" w:lineRule="auto"/>
        <w:rPr>
          <w:rFonts w:ascii="Arial" w:eastAsia="Times New Roman" w:hAnsi="Arial" w:cs="Arial"/>
          <w:b/>
          <w:bCs/>
          <w:color w:val="3366FF"/>
          <w:sz w:val="27"/>
          <w:szCs w:val="27"/>
          <w:lang w:eastAsia="en-CA"/>
        </w:rPr>
      </w:pPr>
    </w:p>
    <w:p w:rsidR="009F7854" w:rsidRPr="00B514B2" w:rsidRDefault="009F7854" w:rsidP="009F7854">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 xml:space="preserve">Go-Live Conversion Preparation: </w:t>
      </w:r>
    </w:p>
    <w:p w:rsidR="009F7854" w:rsidRDefault="009F7854" w:rsidP="009F7854">
      <w:pPr>
        <w:pStyle w:val="ListParagraph"/>
        <w:numPr>
          <w:ilvl w:val="0"/>
          <w:numId w:val="14"/>
        </w:numPr>
        <w:spacing w:after="0" w:line="240" w:lineRule="auto"/>
        <w:rPr>
          <w:rFonts w:ascii="Arial" w:eastAsia="Times New Roman" w:hAnsi="Arial" w:cs="Arial"/>
          <w:lang w:eastAsia="en-CA"/>
        </w:rPr>
      </w:pPr>
      <w:r w:rsidRPr="000068CE">
        <w:rPr>
          <w:rFonts w:ascii="Arial" w:eastAsia="Times New Roman" w:hAnsi="Arial" w:cs="Arial"/>
          <w:lang w:eastAsia="en-CA"/>
        </w:rPr>
        <w:t>Continuing cleanup of LV data by Billers. (John)</w:t>
      </w:r>
    </w:p>
    <w:p w:rsidR="006E09EA" w:rsidRPr="000068CE" w:rsidRDefault="006E09EA" w:rsidP="009F7854">
      <w:pPr>
        <w:pStyle w:val="ListParagraph"/>
        <w:numPr>
          <w:ilvl w:val="0"/>
          <w:numId w:val="14"/>
        </w:numPr>
        <w:spacing w:after="0" w:line="240" w:lineRule="auto"/>
        <w:rPr>
          <w:rFonts w:ascii="Arial" w:eastAsia="Times New Roman" w:hAnsi="Arial" w:cs="Arial"/>
          <w:lang w:eastAsia="en-CA"/>
        </w:rPr>
      </w:pPr>
      <w:r>
        <w:rPr>
          <w:rFonts w:ascii="Arial" w:eastAsia="Times New Roman" w:hAnsi="Arial" w:cs="Arial"/>
          <w:lang w:eastAsia="en-CA"/>
        </w:rPr>
        <w:t xml:space="preserve">New data cleanup issue identified – active client with no open matters and departed lawyers causing issues in NBI. </w:t>
      </w:r>
      <w:r w:rsidR="00E9347B">
        <w:rPr>
          <w:rFonts w:ascii="Arial" w:eastAsia="Times New Roman" w:hAnsi="Arial" w:cs="Arial"/>
          <w:lang w:eastAsia="en-CA"/>
        </w:rPr>
        <w:t xml:space="preserve">Need to make the clients inactive. </w:t>
      </w:r>
      <w:r>
        <w:rPr>
          <w:rFonts w:ascii="Arial" w:eastAsia="Times New Roman" w:hAnsi="Arial" w:cs="Arial"/>
          <w:lang w:eastAsia="en-CA"/>
        </w:rPr>
        <w:t>(John)</w:t>
      </w:r>
    </w:p>
    <w:p w:rsidR="009F7854" w:rsidRDefault="009F7854" w:rsidP="009F7854">
      <w:pPr>
        <w:spacing w:after="0" w:line="240" w:lineRule="auto"/>
        <w:rPr>
          <w:rFonts w:ascii="Arial" w:eastAsia="Times New Roman" w:hAnsi="Arial" w:cs="Arial"/>
          <w:b/>
          <w:bCs/>
          <w:color w:val="FF0000"/>
          <w:sz w:val="27"/>
          <w:szCs w:val="27"/>
          <w:lang w:eastAsia="en-CA"/>
        </w:rPr>
      </w:pPr>
    </w:p>
    <w:p w:rsidR="009F7854" w:rsidRPr="00B514B2" w:rsidRDefault="009F7854" w:rsidP="009F7854">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Reports &amp; Metrics</w:t>
      </w:r>
    </w:p>
    <w:p w:rsidR="009F7854" w:rsidRPr="000068CE" w:rsidRDefault="009F7854" w:rsidP="009F7854">
      <w:pPr>
        <w:pStyle w:val="ListParagraph"/>
        <w:numPr>
          <w:ilvl w:val="0"/>
          <w:numId w:val="9"/>
        </w:numPr>
        <w:spacing w:after="0" w:line="240" w:lineRule="auto"/>
        <w:rPr>
          <w:rFonts w:ascii="Arial" w:eastAsia="Times New Roman" w:hAnsi="Arial" w:cs="Arial"/>
          <w:lang w:eastAsia="en-CA"/>
        </w:rPr>
      </w:pPr>
      <w:r w:rsidRPr="000068CE">
        <w:rPr>
          <w:rFonts w:ascii="Arial" w:eastAsia="Times New Roman" w:hAnsi="Arial" w:cs="Arial"/>
          <w:lang w:eastAsia="en-CA"/>
        </w:rPr>
        <w:t>Reports: continuing balancing and testing</w:t>
      </w:r>
      <w:r w:rsidR="00375F24" w:rsidRPr="000068CE">
        <w:rPr>
          <w:rFonts w:ascii="Arial" w:eastAsia="Times New Roman" w:hAnsi="Arial" w:cs="Arial"/>
          <w:lang w:eastAsia="en-CA"/>
        </w:rPr>
        <w:t xml:space="preserve"> of current 3E reports</w:t>
      </w:r>
      <w:r w:rsidRPr="000068CE">
        <w:rPr>
          <w:rFonts w:ascii="Arial" w:eastAsia="Times New Roman" w:hAnsi="Arial" w:cs="Arial"/>
          <w:lang w:eastAsia="en-CA"/>
        </w:rPr>
        <w:t xml:space="preserve"> in CONV3</w:t>
      </w:r>
      <w:r w:rsidR="00375F24" w:rsidRPr="000068CE">
        <w:rPr>
          <w:rFonts w:ascii="Arial" w:eastAsia="Times New Roman" w:hAnsi="Arial" w:cs="Arial"/>
          <w:lang w:eastAsia="en-CA"/>
        </w:rPr>
        <w:t xml:space="preserve"> in prep</w:t>
      </w:r>
      <w:r w:rsidR="007E3B12">
        <w:rPr>
          <w:rFonts w:ascii="Arial" w:eastAsia="Times New Roman" w:hAnsi="Arial" w:cs="Arial"/>
          <w:lang w:eastAsia="en-CA"/>
        </w:rPr>
        <w:t xml:space="preserve">aration for Dave’s </w:t>
      </w:r>
      <w:r w:rsidR="00375F24" w:rsidRPr="000068CE">
        <w:rPr>
          <w:rFonts w:ascii="Arial" w:eastAsia="Times New Roman" w:hAnsi="Arial" w:cs="Arial"/>
          <w:lang w:eastAsia="en-CA"/>
        </w:rPr>
        <w:t>visit next week.</w:t>
      </w:r>
      <w:r w:rsidRPr="000068CE">
        <w:rPr>
          <w:rFonts w:ascii="Arial" w:eastAsia="Times New Roman" w:hAnsi="Arial" w:cs="Arial"/>
          <w:lang w:eastAsia="en-CA"/>
        </w:rPr>
        <w:t xml:space="preserve"> (Catherine &amp; Grayson)</w:t>
      </w:r>
    </w:p>
    <w:p w:rsidR="00375F24" w:rsidRPr="000068CE" w:rsidRDefault="00375F24" w:rsidP="009F7854">
      <w:pPr>
        <w:pStyle w:val="ListParagraph"/>
        <w:numPr>
          <w:ilvl w:val="0"/>
          <w:numId w:val="9"/>
        </w:numPr>
        <w:spacing w:after="0" w:line="240" w:lineRule="auto"/>
        <w:rPr>
          <w:rFonts w:ascii="Arial" w:eastAsia="Times New Roman" w:hAnsi="Arial" w:cs="Arial"/>
          <w:lang w:eastAsia="en-CA"/>
        </w:rPr>
      </w:pPr>
      <w:r w:rsidRPr="000068CE">
        <w:rPr>
          <w:rFonts w:ascii="Arial" w:eastAsia="Times New Roman" w:hAnsi="Arial" w:cs="Arial"/>
          <w:lang w:eastAsia="en-CA"/>
        </w:rPr>
        <w:t>Compilation of additional report samples for Dave Roth to develop. (Catherine &amp; Grayson)</w:t>
      </w:r>
    </w:p>
    <w:p w:rsidR="00375F24" w:rsidRPr="000068CE" w:rsidRDefault="00375F24" w:rsidP="009F7854">
      <w:pPr>
        <w:pStyle w:val="ListParagraph"/>
        <w:numPr>
          <w:ilvl w:val="0"/>
          <w:numId w:val="9"/>
        </w:numPr>
        <w:spacing w:after="0" w:line="240" w:lineRule="auto"/>
        <w:rPr>
          <w:rFonts w:ascii="Arial" w:eastAsia="Times New Roman" w:hAnsi="Arial" w:cs="Arial"/>
          <w:lang w:eastAsia="en-CA"/>
        </w:rPr>
      </w:pPr>
      <w:r w:rsidRPr="000068CE">
        <w:rPr>
          <w:rFonts w:ascii="Arial" w:eastAsia="Times New Roman" w:hAnsi="Arial" w:cs="Arial"/>
          <w:lang w:eastAsia="en-CA"/>
        </w:rPr>
        <w:t xml:space="preserve">Clarity re-pointed to current instance of </w:t>
      </w:r>
      <w:r w:rsidR="006E09EA">
        <w:rPr>
          <w:rFonts w:ascii="Arial" w:eastAsia="Times New Roman" w:hAnsi="Arial" w:cs="Arial"/>
          <w:lang w:eastAsia="en-CA"/>
        </w:rPr>
        <w:t>CON3</w:t>
      </w:r>
      <w:r w:rsidRPr="000068CE">
        <w:rPr>
          <w:rFonts w:ascii="Arial" w:eastAsia="Times New Roman" w:hAnsi="Arial" w:cs="Arial"/>
          <w:lang w:eastAsia="en-CA"/>
        </w:rPr>
        <w:t xml:space="preserve"> on Tuesday, July 24. (</w:t>
      </w:r>
      <w:r w:rsidR="007E3B12">
        <w:rPr>
          <w:rFonts w:ascii="Arial" w:eastAsia="Times New Roman" w:hAnsi="Arial" w:cs="Arial"/>
          <w:lang w:eastAsia="en-CA"/>
        </w:rPr>
        <w:t>John</w:t>
      </w:r>
      <w:r w:rsidRPr="000068CE">
        <w:rPr>
          <w:rFonts w:ascii="Arial" w:eastAsia="Times New Roman" w:hAnsi="Arial" w:cs="Arial"/>
          <w:lang w:eastAsia="en-CA"/>
        </w:rPr>
        <w:t>)</w:t>
      </w:r>
    </w:p>
    <w:p w:rsidR="00375F24" w:rsidRPr="000068CE" w:rsidRDefault="00375F24" w:rsidP="009F7854">
      <w:pPr>
        <w:pStyle w:val="ListParagraph"/>
        <w:numPr>
          <w:ilvl w:val="0"/>
          <w:numId w:val="9"/>
        </w:numPr>
        <w:spacing w:after="0" w:line="240" w:lineRule="auto"/>
        <w:rPr>
          <w:rFonts w:ascii="Arial" w:eastAsia="Times New Roman" w:hAnsi="Arial" w:cs="Arial"/>
          <w:lang w:eastAsia="en-CA"/>
        </w:rPr>
      </w:pPr>
      <w:r w:rsidRPr="000068CE">
        <w:rPr>
          <w:rFonts w:ascii="Arial" w:eastAsia="Times New Roman" w:hAnsi="Arial" w:cs="Arial"/>
          <w:lang w:eastAsia="en-CA"/>
        </w:rPr>
        <w:t>Clarity testing of current reports, updating GL account roll-ups and developing new Clarity reports. (Catherine &amp; Grayson)</w:t>
      </w:r>
    </w:p>
    <w:p w:rsidR="009F7854" w:rsidRPr="00DD0E91" w:rsidRDefault="009F7854" w:rsidP="009F7854">
      <w:pPr>
        <w:spacing w:after="0" w:line="240" w:lineRule="auto"/>
        <w:rPr>
          <w:rFonts w:ascii="Arial" w:eastAsia="Times New Roman" w:hAnsi="Arial" w:cs="Arial"/>
          <w:b/>
          <w:bCs/>
          <w:color w:val="3366FF"/>
          <w:sz w:val="27"/>
          <w:szCs w:val="27"/>
          <w:lang w:eastAsia="en-CA"/>
        </w:rPr>
      </w:pPr>
    </w:p>
    <w:p w:rsidR="009F7854" w:rsidRPr="00B514B2" w:rsidRDefault="009F7854" w:rsidP="009F7854">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Security</w:t>
      </w:r>
    </w:p>
    <w:p w:rsidR="009F7854" w:rsidRPr="000068CE" w:rsidRDefault="009F7854" w:rsidP="009F7854">
      <w:pPr>
        <w:pStyle w:val="ListParagraph"/>
        <w:numPr>
          <w:ilvl w:val="0"/>
          <w:numId w:val="10"/>
        </w:numPr>
        <w:spacing w:after="0" w:line="240" w:lineRule="auto"/>
        <w:rPr>
          <w:rFonts w:ascii="Arial" w:eastAsia="Times New Roman" w:hAnsi="Arial" w:cs="Arial"/>
          <w:lang w:eastAsia="en-CA"/>
        </w:rPr>
      </w:pPr>
      <w:r w:rsidRPr="000068CE">
        <w:rPr>
          <w:rFonts w:ascii="Arial" w:eastAsia="Times New Roman" w:hAnsi="Arial" w:cs="Arial"/>
          <w:lang w:eastAsia="en-CA"/>
        </w:rPr>
        <w:t>Security: continuing maintenance of Master, UAT6, DEV6, CONV3 and TRAINING. (Michelle)</w:t>
      </w:r>
    </w:p>
    <w:p w:rsidR="009F7854" w:rsidRPr="00C60D6C" w:rsidRDefault="009F7854" w:rsidP="009F7854">
      <w:pPr>
        <w:pStyle w:val="ListParagraph"/>
        <w:spacing w:after="0" w:line="240" w:lineRule="auto"/>
        <w:ind w:left="363"/>
        <w:rPr>
          <w:rFonts w:ascii="Arial" w:eastAsia="Times New Roman" w:hAnsi="Arial" w:cs="Arial"/>
          <w:color w:val="222222"/>
          <w:lang w:eastAsia="en-CA"/>
        </w:rPr>
      </w:pPr>
    </w:p>
    <w:p w:rsidR="00C9563D" w:rsidRDefault="009F7854" w:rsidP="00C9563D">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Infrastructur</w:t>
      </w:r>
      <w:r>
        <w:rPr>
          <w:rFonts w:ascii="Arial" w:eastAsia="Times New Roman" w:hAnsi="Arial" w:cs="Arial"/>
          <w:b/>
          <w:bCs/>
          <w:color w:val="FF0000"/>
          <w:lang w:eastAsia="en-CA"/>
        </w:rPr>
        <w:t>e</w:t>
      </w:r>
    </w:p>
    <w:p w:rsidR="00C9563D" w:rsidRPr="000068CE" w:rsidRDefault="00C9563D" w:rsidP="00C9563D">
      <w:pPr>
        <w:pStyle w:val="ListParagraph"/>
        <w:numPr>
          <w:ilvl w:val="0"/>
          <w:numId w:val="21"/>
        </w:numPr>
        <w:spacing w:after="0" w:line="240" w:lineRule="auto"/>
        <w:rPr>
          <w:rFonts w:ascii="Arial" w:eastAsia="Times New Roman" w:hAnsi="Arial" w:cs="Arial"/>
          <w:b/>
          <w:bCs/>
          <w:lang w:eastAsia="en-CA"/>
        </w:rPr>
      </w:pPr>
      <w:r w:rsidRPr="000068CE">
        <w:rPr>
          <w:rFonts w:ascii="Arial" w:eastAsia="Times New Roman" w:hAnsi="Arial" w:cs="Arial"/>
          <w:lang w:eastAsia="en-CA"/>
        </w:rPr>
        <w:t xml:space="preserve">Re-pointing of Clarity to </w:t>
      </w:r>
      <w:r w:rsidR="006E09EA">
        <w:rPr>
          <w:rFonts w:ascii="Arial" w:eastAsia="Times New Roman" w:hAnsi="Arial" w:cs="Arial"/>
          <w:lang w:eastAsia="en-CA"/>
        </w:rPr>
        <w:t>CONV3</w:t>
      </w:r>
      <w:r w:rsidRPr="000068CE">
        <w:rPr>
          <w:rFonts w:ascii="Arial" w:eastAsia="Times New Roman" w:hAnsi="Arial" w:cs="Arial"/>
          <w:lang w:eastAsia="en-CA"/>
        </w:rPr>
        <w:t xml:space="preserve"> and migration of existing work to look at new data (July 24). (Scott, Raland)</w:t>
      </w:r>
    </w:p>
    <w:p w:rsidR="009F7854" w:rsidRPr="00C9563D" w:rsidRDefault="009F7854" w:rsidP="00C9563D">
      <w:pPr>
        <w:spacing w:after="0" w:line="240" w:lineRule="auto"/>
        <w:rPr>
          <w:rFonts w:ascii="Arial" w:eastAsia="Times New Roman" w:hAnsi="Arial" w:cs="Arial"/>
          <w:color w:val="222222"/>
          <w:lang w:eastAsia="en-CA"/>
        </w:rPr>
      </w:pPr>
    </w:p>
    <w:p w:rsidR="009F7854" w:rsidRPr="00B514B2" w:rsidRDefault="009F7854" w:rsidP="009F7854">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NBI Interface Development and Testing</w:t>
      </w:r>
    </w:p>
    <w:p w:rsidR="009F7854" w:rsidRPr="000068CE" w:rsidRDefault="009F7854" w:rsidP="009F7854">
      <w:pPr>
        <w:numPr>
          <w:ilvl w:val="0"/>
          <w:numId w:val="3"/>
        </w:numPr>
        <w:spacing w:after="0" w:line="240" w:lineRule="auto"/>
        <w:contextualSpacing/>
        <w:rPr>
          <w:rFonts w:ascii="Arial" w:eastAsia="Times New Roman" w:hAnsi="Arial" w:cs="Arial"/>
          <w:lang w:eastAsia="en-CA"/>
        </w:rPr>
      </w:pPr>
      <w:r w:rsidRPr="000068CE">
        <w:rPr>
          <w:rFonts w:ascii="Arial" w:eastAsia="Times New Roman" w:hAnsi="Arial" w:cs="Arial"/>
          <w:lang w:eastAsia="en-CA"/>
        </w:rPr>
        <w:t>Demo of NBI to Capensys on July 23. (Heidi)</w:t>
      </w:r>
    </w:p>
    <w:p w:rsidR="009F7854" w:rsidRPr="000068CE" w:rsidRDefault="00C9563D" w:rsidP="009F7854">
      <w:pPr>
        <w:numPr>
          <w:ilvl w:val="0"/>
          <w:numId w:val="3"/>
        </w:numPr>
        <w:spacing w:after="0" w:line="240" w:lineRule="auto"/>
        <w:contextualSpacing/>
        <w:rPr>
          <w:rFonts w:ascii="Arial" w:eastAsia="Times New Roman" w:hAnsi="Arial" w:cs="Arial"/>
          <w:lang w:eastAsia="en-CA"/>
        </w:rPr>
      </w:pPr>
      <w:r w:rsidRPr="000068CE">
        <w:rPr>
          <w:rFonts w:ascii="Arial" w:eastAsia="Times New Roman" w:hAnsi="Arial" w:cs="Arial"/>
          <w:lang w:eastAsia="en-CA"/>
        </w:rPr>
        <w:t xml:space="preserve">“New Business Intake </w:t>
      </w:r>
      <w:r w:rsidR="009F7854" w:rsidRPr="000068CE">
        <w:rPr>
          <w:rFonts w:ascii="Arial" w:eastAsia="Times New Roman" w:hAnsi="Arial" w:cs="Arial"/>
          <w:lang w:eastAsia="en-CA"/>
        </w:rPr>
        <w:t>Training</w:t>
      </w:r>
      <w:r w:rsidRPr="000068CE">
        <w:rPr>
          <w:rFonts w:ascii="Arial" w:eastAsia="Times New Roman" w:hAnsi="Arial" w:cs="Arial"/>
          <w:lang w:eastAsia="en-CA"/>
        </w:rPr>
        <w:t xml:space="preserve"> Information” document reviewed by Sue Gagnon and delivered to Capensys</w:t>
      </w:r>
      <w:r w:rsidR="009F7854" w:rsidRPr="000068CE">
        <w:rPr>
          <w:rFonts w:ascii="Arial" w:eastAsia="Times New Roman" w:hAnsi="Arial" w:cs="Arial"/>
          <w:lang w:eastAsia="en-CA"/>
        </w:rPr>
        <w:t>. (Heidi</w:t>
      </w:r>
      <w:r w:rsidRPr="000068CE">
        <w:rPr>
          <w:rFonts w:ascii="Arial" w:eastAsia="Times New Roman" w:hAnsi="Arial" w:cs="Arial"/>
          <w:lang w:eastAsia="en-CA"/>
        </w:rPr>
        <w:t>, Sue</w:t>
      </w:r>
      <w:r w:rsidR="009F7854" w:rsidRPr="000068CE">
        <w:rPr>
          <w:rFonts w:ascii="Arial" w:eastAsia="Times New Roman" w:hAnsi="Arial" w:cs="Arial"/>
          <w:lang w:eastAsia="en-CA"/>
        </w:rPr>
        <w:t>)</w:t>
      </w:r>
    </w:p>
    <w:p w:rsidR="009F7854" w:rsidRPr="000068CE" w:rsidRDefault="00C9563D" w:rsidP="009F7854">
      <w:pPr>
        <w:numPr>
          <w:ilvl w:val="0"/>
          <w:numId w:val="3"/>
        </w:numPr>
        <w:spacing w:after="0" w:line="240" w:lineRule="auto"/>
        <w:contextualSpacing/>
        <w:rPr>
          <w:rFonts w:ascii="Arial" w:eastAsia="Times New Roman" w:hAnsi="Arial" w:cs="Arial"/>
          <w:lang w:eastAsia="en-CA"/>
        </w:rPr>
      </w:pPr>
      <w:r w:rsidRPr="000068CE">
        <w:rPr>
          <w:rFonts w:ascii="Arial" w:eastAsia="Times New Roman" w:hAnsi="Arial" w:cs="Arial"/>
          <w:lang w:eastAsia="en-CA"/>
        </w:rPr>
        <w:t>Started fixes for bugs uncovered</w:t>
      </w:r>
      <w:r w:rsidR="009F7854" w:rsidRPr="000068CE">
        <w:rPr>
          <w:rFonts w:ascii="Arial" w:eastAsia="Times New Roman" w:hAnsi="Arial" w:cs="Arial"/>
          <w:lang w:eastAsia="en-CA"/>
        </w:rPr>
        <w:t xml:space="preserve"> </w:t>
      </w:r>
      <w:r w:rsidRPr="000068CE">
        <w:rPr>
          <w:rFonts w:ascii="Arial" w:eastAsia="Times New Roman" w:hAnsi="Arial" w:cs="Arial"/>
          <w:lang w:eastAsia="en-CA"/>
        </w:rPr>
        <w:t xml:space="preserve">during </w:t>
      </w:r>
      <w:r w:rsidR="009F7854" w:rsidRPr="000068CE">
        <w:rPr>
          <w:rFonts w:ascii="Arial" w:eastAsia="Times New Roman" w:hAnsi="Arial" w:cs="Arial"/>
          <w:lang w:eastAsia="en-CA"/>
        </w:rPr>
        <w:t xml:space="preserve">NBI/Conflicts Customization testing on July </w:t>
      </w:r>
      <w:r w:rsidRPr="000068CE">
        <w:rPr>
          <w:rFonts w:ascii="Arial" w:eastAsia="Times New Roman" w:hAnsi="Arial" w:cs="Arial"/>
          <w:lang w:eastAsia="en-CA"/>
        </w:rPr>
        <w:t>19</w:t>
      </w:r>
      <w:r w:rsidR="009F7854" w:rsidRPr="000068CE">
        <w:rPr>
          <w:rFonts w:ascii="Arial" w:eastAsia="Times New Roman" w:hAnsi="Arial" w:cs="Arial"/>
          <w:lang w:eastAsia="en-CA"/>
        </w:rPr>
        <w:t>. (</w:t>
      </w:r>
      <w:r w:rsidRPr="000068CE">
        <w:rPr>
          <w:rFonts w:ascii="Arial" w:eastAsia="Times New Roman" w:hAnsi="Arial" w:cs="Arial"/>
          <w:lang w:eastAsia="en-CA"/>
        </w:rPr>
        <w:t>Raland, Dave Roth</w:t>
      </w:r>
      <w:r w:rsidR="009F7854" w:rsidRPr="000068CE">
        <w:rPr>
          <w:rFonts w:ascii="Arial" w:eastAsia="Times New Roman" w:hAnsi="Arial" w:cs="Arial"/>
          <w:lang w:eastAsia="en-CA"/>
        </w:rPr>
        <w:t>)</w:t>
      </w:r>
    </w:p>
    <w:p w:rsidR="00C9563D" w:rsidRPr="000068CE" w:rsidRDefault="00C9563D" w:rsidP="009F7854">
      <w:pPr>
        <w:numPr>
          <w:ilvl w:val="0"/>
          <w:numId w:val="3"/>
        </w:numPr>
        <w:spacing w:after="0" w:line="240" w:lineRule="auto"/>
        <w:contextualSpacing/>
        <w:rPr>
          <w:rFonts w:ascii="Arial" w:eastAsia="Times New Roman" w:hAnsi="Arial" w:cs="Arial"/>
          <w:lang w:eastAsia="en-CA"/>
        </w:rPr>
      </w:pPr>
      <w:r w:rsidRPr="000068CE">
        <w:rPr>
          <w:rFonts w:ascii="Arial" w:eastAsia="Times New Roman" w:hAnsi="Arial" w:cs="Arial"/>
          <w:lang w:eastAsia="en-CA"/>
        </w:rPr>
        <w:t xml:space="preserve">Review </w:t>
      </w:r>
      <w:r w:rsidR="00372303" w:rsidRPr="000068CE">
        <w:rPr>
          <w:rFonts w:ascii="Arial" w:eastAsia="Times New Roman" w:hAnsi="Arial" w:cs="Arial"/>
          <w:lang w:eastAsia="en-CA"/>
        </w:rPr>
        <w:t xml:space="preserve">and correction </w:t>
      </w:r>
      <w:r w:rsidRPr="000068CE">
        <w:rPr>
          <w:rFonts w:ascii="Arial" w:eastAsia="Times New Roman" w:hAnsi="Arial" w:cs="Arial"/>
          <w:lang w:eastAsia="en-CA"/>
        </w:rPr>
        <w:t>of CTEST3 NBI drop-down lists</w:t>
      </w:r>
      <w:r w:rsidR="00372303" w:rsidRPr="000068CE">
        <w:rPr>
          <w:rFonts w:ascii="Arial" w:eastAsia="Times New Roman" w:hAnsi="Arial" w:cs="Arial"/>
          <w:lang w:eastAsia="en-CA"/>
        </w:rPr>
        <w:t>. (Michelle, Sue)</w:t>
      </w:r>
    </w:p>
    <w:p w:rsidR="00372303" w:rsidRPr="000068CE" w:rsidRDefault="00372303" w:rsidP="009F7854">
      <w:pPr>
        <w:numPr>
          <w:ilvl w:val="0"/>
          <w:numId w:val="3"/>
        </w:numPr>
        <w:spacing w:after="0" w:line="240" w:lineRule="auto"/>
        <w:contextualSpacing/>
        <w:rPr>
          <w:rFonts w:ascii="Arial" w:eastAsia="Times New Roman" w:hAnsi="Arial" w:cs="Arial"/>
          <w:lang w:eastAsia="en-CA"/>
        </w:rPr>
      </w:pPr>
      <w:r w:rsidRPr="000068CE">
        <w:rPr>
          <w:rFonts w:ascii="Arial" w:eastAsia="Times New Roman" w:hAnsi="Arial" w:cs="Arial"/>
          <w:lang w:eastAsia="en-CA"/>
        </w:rPr>
        <w:t>Testing of NBI forms in CTEST3. (Michelle)</w:t>
      </w:r>
    </w:p>
    <w:p w:rsidR="00372303" w:rsidRDefault="00372303" w:rsidP="009F7854">
      <w:pPr>
        <w:numPr>
          <w:ilvl w:val="0"/>
          <w:numId w:val="3"/>
        </w:numPr>
        <w:spacing w:after="0" w:line="240" w:lineRule="auto"/>
        <w:contextualSpacing/>
        <w:rPr>
          <w:rFonts w:ascii="Arial" w:eastAsia="Times New Roman" w:hAnsi="Arial" w:cs="Arial"/>
          <w:lang w:eastAsia="en-CA"/>
        </w:rPr>
      </w:pPr>
      <w:r w:rsidRPr="000068CE">
        <w:rPr>
          <w:rFonts w:ascii="Arial" w:eastAsia="Times New Roman" w:hAnsi="Arial" w:cs="Arial"/>
          <w:lang w:eastAsia="en-CA"/>
        </w:rPr>
        <w:t>Start creation of NBI forms test scripts (Michelle)</w:t>
      </w:r>
    </w:p>
    <w:p w:rsidR="006E09EA" w:rsidRDefault="006E09EA" w:rsidP="009F7854">
      <w:pPr>
        <w:numPr>
          <w:ilvl w:val="0"/>
          <w:numId w:val="3"/>
        </w:numPr>
        <w:spacing w:after="0" w:line="240" w:lineRule="auto"/>
        <w:contextualSpacing/>
        <w:rPr>
          <w:rFonts w:ascii="Arial" w:eastAsia="Times New Roman" w:hAnsi="Arial" w:cs="Arial"/>
          <w:lang w:eastAsia="en-CA"/>
        </w:rPr>
      </w:pPr>
      <w:r>
        <w:rPr>
          <w:rFonts w:ascii="Arial" w:eastAsia="Times New Roman" w:hAnsi="Arial" w:cs="Arial"/>
          <w:lang w:eastAsia="en-CA"/>
        </w:rPr>
        <w:lastRenderedPageBreak/>
        <w:t>Note: Capensys should hold-off testing for ECNM until Group Code filter is fixed (removes front zeros from Client number for clients without at group code and causes error.)</w:t>
      </w:r>
    </w:p>
    <w:p w:rsidR="006E09EA" w:rsidRPr="000068CE" w:rsidRDefault="006E09EA" w:rsidP="009F7854">
      <w:pPr>
        <w:numPr>
          <w:ilvl w:val="0"/>
          <w:numId w:val="3"/>
        </w:numPr>
        <w:spacing w:after="0" w:line="240" w:lineRule="auto"/>
        <w:contextualSpacing/>
        <w:rPr>
          <w:rFonts w:ascii="Arial" w:eastAsia="Times New Roman" w:hAnsi="Arial" w:cs="Arial"/>
          <w:lang w:eastAsia="en-CA"/>
        </w:rPr>
      </w:pPr>
      <w:r>
        <w:rPr>
          <w:rFonts w:ascii="Arial" w:eastAsia="Times New Roman" w:hAnsi="Arial" w:cs="Arial"/>
          <w:lang w:eastAsia="en-CA"/>
        </w:rPr>
        <w:t>Security error uncovered during NBI Testing – Workflow works for LA security; issues with Raland, Michelle’s and Heidi’s security – gets workflow error when releasing NBI.</w:t>
      </w:r>
    </w:p>
    <w:p w:rsidR="00673DB1" w:rsidRDefault="00673DB1" w:rsidP="009F7854">
      <w:pPr>
        <w:spacing w:after="0" w:line="240" w:lineRule="auto"/>
        <w:rPr>
          <w:rFonts w:ascii="Arial" w:eastAsia="Times New Roman" w:hAnsi="Arial" w:cs="Arial"/>
          <w:b/>
          <w:bCs/>
          <w:color w:val="FF0000"/>
          <w:lang w:eastAsia="en-CA"/>
        </w:rPr>
      </w:pPr>
    </w:p>
    <w:p w:rsidR="009F7854" w:rsidRDefault="009F7854" w:rsidP="009F7854">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Bank Reconciliation Testing</w:t>
      </w:r>
    </w:p>
    <w:p w:rsidR="00D24790" w:rsidRPr="000068CE" w:rsidRDefault="00FF1B8D" w:rsidP="009F7854">
      <w:pPr>
        <w:pStyle w:val="ListParagraph"/>
        <w:numPr>
          <w:ilvl w:val="0"/>
          <w:numId w:val="16"/>
        </w:numPr>
        <w:spacing w:after="0" w:line="240" w:lineRule="auto"/>
        <w:rPr>
          <w:rFonts w:ascii="Arial" w:eastAsia="Times New Roman" w:hAnsi="Arial" w:cs="Arial"/>
          <w:b/>
          <w:lang w:eastAsia="en-CA"/>
        </w:rPr>
      </w:pPr>
      <w:r w:rsidRPr="000068CE">
        <w:rPr>
          <w:rFonts w:ascii="Arial" w:eastAsia="Times New Roman" w:hAnsi="Arial" w:cs="Arial"/>
          <w:lang w:eastAsia="en-CA"/>
        </w:rPr>
        <w:t>Preparation of Bank Reconciliation file for automatic upload testing – developed Thursday July 26 so it can be tested on July 27. (David</w:t>
      </w:r>
      <w:r w:rsidR="006E09EA">
        <w:rPr>
          <w:rFonts w:ascii="Arial" w:eastAsia="Times New Roman" w:hAnsi="Arial" w:cs="Arial"/>
          <w:lang w:eastAsia="en-CA"/>
        </w:rPr>
        <w:t>, Sue</w:t>
      </w:r>
      <w:r w:rsidRPr="000068CE">
        <w:rPr>
          <w:rFonts w:ascii="Arial" w:eastAsia="Times New Roman" w:hAnsi="Arial" w:cs="Arial"/>
          <w:lang w:eastAsia="en-CA"/>
        </w:rPr>
        <w:t>)</w:t>
      </w:r>
    </w:p>
    <w:p w:rsidR="00D24790" w:rsidRDefault="00D24790" w:rsidP="009F7854">
      <w:pPr>
        <w:spacing w:after="0" w:line="240" w:lineRule="auto"/>
        <w:rPr>
          <w:rFonts w:ascii="Arial" w:eastAsia="Times New Roman" w:hAnsi="Arial" w:cs="Arial"/>
          <w:b/>
          <w:bCs/>
          <w:color w:val="FF0000"/>
          <w:lang w:eastAsia="en-CA"/>
        </w:rPr>
      </w:pPr>
    </w:p>
    <w:p w:rsidR="009F7854" w:rsidRPr="00B514B2" w:rsidRDefault="009F7854" w:rsidP="009F7854">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Emergent Solution</w:t>
      </w:r>
    </w:p>
    <w:p w:rsidR="009F7854" w:rsidRPr="000068CE" w:rsidRDefault="009F7854" w:rsidP="009F7854">
      <w:pPr>
        <w:numPr>
          <w:ilvl w:val="0"/>
          <w:numId w:val="1"/>
        </w:numPr>
        <w:spacing w:after="0" w:line="240" w:lineRule="auto"/>
        <w:rPr>
          <w:rFonts w:ascii="Arial" w:eastAsia="Times New Roman" w:hAnsi="Arial" w:cs="Arial"/>
          <w:lang w:eastAsia="en-CA"/>
        </w:rPr>
      </w:pPr>
      <w:r w:rsidRPr="000068CE">
        <w:rPr>
          <w:rFonts w:ascii="Arial" w:eastAsia="Times New Roman" w:hAnsi="Arial" w:cs="Arial"/>
          <w:lang w:eastAsia="en-CA"/>
        </w:rPr>
        <w:t xml:space="preserve">Emergent Solution: </w:t>
      </w:r>
      <w:r w:rsidR="00174AED" w:rsidRPr="000068CE">
        <w:rPr>
          <w:rFonts w:ascii="Arial" w:eastAsia="Times New Roman" w:hAnsi="Arial" w:cs="Arial"/>
          <w:lang w:eastAsia="en-CA"/>
        </w:rPr>
        <w:t>Template issues are resolved. Waiting for CSD staff to return from vacation to demo. (Sue)</w:t>
      </w:r>
    </w:p>
    <w:p w:rsidR="009F7854" w:rsidRDefault="009F7854" w:rsidP="009F7854">
      <w:pPr>
        <w:spacing w:after="0" w:line="240" w:lineRule="auto"/>
        <w:rPr>
          <w:rFonts w:ascii="Arial" w:eastAsia="Times New Roman" w:hAnsi="Arial" w:cs="Arial"/>
          <w:color w:val="222222"/>
          <w:lang w:eastAsia="en-CA"/>
        </w:rPr>
      </w:pPr>
    </w:p>
    <w:p w:rsidR="009F7854" w:rsidRPr="00B514B2" w:rsidRDefault="009F7854" w:rsidP="009F7854">
      <w:pPr>
        <w:spacing w:after="0" w:line="240" w:lineRule="auto"/>
        <w:rPr>
          <w:rFonts w:ascii="Arial" w:eastAsia="Times New Roman" w:hAnsi="Arial" w:cs="Arial"/>
          <w:b/>
          <w:bCs/>
          <w:color w:val="FF0000"/>
          <w:lang w:eastAsia="en-CA"/>
        </w:rPr>
      </w:pPr>
      <w:proofErr w:type="gramStart"/>
      <w:r w:rsidRPr="00B514B2">
        <w:rPr>
          <w:rFonts w:ascii="Arial" w:eastAsia="Times New Roman" w:hAnsi="Arial" w:cs="Arial"/>
          <w:b/>
          <w:bCs/>
          <w:color w:val="FF0000"/>
          <w:lang w:eastAsia="en-CA"/>
        </w:rPr>
        <w:t>eBilling</w:t>
      </w:r>
      <w:proofErr w:type="gramEnd"/>
    </w:p>
    <w:p w:rsidR="009F7854" w:rsidRDefault="009F7854" w:rsidP="009F7854">
      <w:pPr>
        <w:numPr>
          <w:ilvl w:val="0"/>
          <w:numId w:val="2"/>
        </w:numPr>
        <w:spacing w:after="0" w:line="240" w:lineRule="auto"/>
        <w:rPr>
          <w:rFonts w:ascii="Arial" w:eastAsia="Times New Roman" w:hAnsi="Arial" w:cs="Arial"/>
          <w:lang w:eastAsia="en-CA"/>
        </w:rPr>
      </w:pPr>
      <w:proofErr w:type="gramStart"/>
      <w:r w:rsidRPr="000068CE">
        <w:rPr>
          <w:rFonts w:ascii="Arial" w:eastAsia="Times New Roman" w:hAnsi="Arial" w:cs="Arial"/>
          <w:lang w:eastAsia="en-CA"/>
        </w:rPr>
        <w:t>eBilling</w:t>
      </w:r>
      <w:proofErr w:type="gramEnd"/>
      <w:r w:rsidRPr="000068CE">
        <w:rPr>
          <w:rFonts w:ascii="Arial" w:eastAsia="Times New Roman" w:hAnsi="Arial" w:cs="Arial"/>
          <w:lang w:eastAsia="en-CA"/>
        </w:rPr>
        <w:t xml:space="preserve"> workshop </w:t>
      </w:r>
      <w:r w:rsidR="00174AED" w:rsidRPr="000068CE">
        <w:rPr>
          <w:rFonts w:ascii="Arial" w:eastAsia="Times New Roman" w:hAnsi="Arial" w:cs="Arial"/>
          <w:lang w:eastAsia="en-CA"/>
        </w:rPr>
        <w:t>–</w:t>
      </w:r>
      <w:r w:rsidRPr="000068CE">
        <w:rPr>
          <w:rFonts w:ascii="Arial" w:eastAsia="Times New Roman" w:hAnsi="Arial" w:cs="Arial"/>
          <w:lang w:eastAsia="en-CA"/>
        </w:rPr>
        <w:t xml:space="preserve"> </w:t>
      </w:r>
      <w:r w:rsidR="00174AED" w:rsidRPr="000068CE">
        <w:rPr>
          <w:rFonts w:ascii="Arial" w:eastAsia="Times New Roman" w:hAnsi="Arial" w:cs="Arial"/>
          <w:lang w:eastAsia="en-CA"/>
        </w:rPr>
        <w:t>Tested 3 templates</w:t>
      </w:r>
      <w:r w:rsidR="00522911" w:rsidRPr="000068CE">
        <w:rPr>
          <w:rFonts w:ascii="Arial" w:eastAsia="Times New Roman" w:hAnsi="Arial" w:cs="Arial"/>
          <w:lang w:eastAsia="en-CA"/>
        </w:rPr>
        <w:t xml:space="preserve"> (LEDES98 </w:t>
      </w:r>
      <w:proofErr w:type="spellStart"/>
      <w:r w:rsidR="00522911" w:rsidRPr="000068CE">
        <w:rPr>
          <w:rFonts w:ascii="Arial" w:eastAsia="Times New Roman" w:hAnsi="Arial" w:cs="Arial"/>
          <w:lang w:eastAsia="en-CA"/>
        </w:rPr>
        <w:t>TaskCodes</w:t>
      </w:r>
      <w:proofErr w:type="spellEnd"/>
      <w:r w:rsidR="00522911" w:rsidRPr="000068CE">
        <w:rPr>
          <w:rFonts w:ascii="Arial" w:eastAsia="Times New Roman" w:hAnsi="Arial" w:cs="Arial"/>
          <w:lang w:eastAsia="en-CA"/>
        </w:rPr>
        <w:t>, LEDES98 TaskTaxCodeOther,LEDES2000.</w:t>
      </w:r>
      <w:r w:rsidR="008A3D61">
        <w:rPr>
          <w:rFonts w:ascii="Arial" w:eastAsia="Times New Roman" w:hAnsi="Arial" w:cs="Arial"/>
          <w:lang w:eastAsia="en-CA"/>
        </w:rPr>
        <w:t>)</w:t>
      </w:r>
      <w:r w:rsidR="00522911" w:rsidRPr="000068CE">
        <w:rPr>
          <w:rFonts w:ascii="Arial" w:eastAsia="Times New Roman" w:hAnsi="Arial" w:cs="Arial"/>
          <w:lang w:eastAsia="en-CA"/>
        </w:rPr>
        <w:t xml:space="preserve"> </w:t>
      </w:r>
      <w:r w:rsidR="00174AED" w:rsidRPr="000068CE">
        <w:rPr>
          <w:rFonts w:ascii="Arial" w:eastAsia="Times New Roman" w:hAnsi="Arial" w:cs="Arial"/>
          <w:lang w:eastAsia="en-CA"/>
        </w:rPr>
        <w:t xml:space="preserve"> Second workshop planned</w:t>
      </w:r>
      <w:r w:rsidR="00FF1B8D" w:rsidRPr="000068CE">
        <w:rPr>
          <w:rFonts w:ascii="Arial" w:eastAsia="Times New Roman" w:hAnsi="Arial" w:cs="Arial"/>
          <w:lang w:eastAsia="en-CA"/>
        </w:rPr>
        <w:t xml:space="preserve"> on July 30</w:t>
      </w:r>
      <w:r w:rsidR="00174AED" w:rsidRPr="000068CE">
        <w:rPr>
          <w:rFonts w:ascii="Arial" w:eastAsia="Times New Roman" w:hAnsi="Arial" w:cs="Arial"/>
          <w:lang w:eastAsia="en-CA"/>
        </w:rPr>
        <w:t xml:space="preserve"> to</w:t>
      </w:r>
      <w:r w:rsidR="006E09EA">
        <w:rPr>
          <w:rFonts w:ascii="Arial" w:eastAsia="Times New Roman" w:hAnsi="Arial" w:cs="Arial"/>
          <w:lang w:eastAsia="en-CA"/>
        </w:rPr>
        <w:t xml:space="preserve"> continue </w:t>
      </w:r>
      <w:r w:rsidR="00174AED" w:rsidRPr="000068CE">
        <w:rPr>
          <w:rFonts w:ascii="Arial" w:eastAsia="Times New Roman" w:hAnsi="Arial" w:cs="Arial"/>
          <w:lang w:eastAsia="en-CA"/>
        </w:rPr>
        <w:t>test</w:t>
      </w:r>
      <w:r w:rsidR="006E09EA">
        <w:rPr>
          <w:rFonts w:ascii="Arial" w:eastAsia="Times New Roman" w:hAnsi="Arial" w:cs="Arial"/>
          <w:lang w:eastAsia="en-CA"/>
        </w:rPr>
        <w:t>ing</w:t>
      </w:r>
      <w:r w:rsidR="00174AED" w:rsidRPr="000068CE">
        <w:rPr>
          <w:rFonts w:ascii="Arial" w:eastAsia="Times New Roman" w:hAnsi="Arial" w:cs="Arial"/>
          <w:lang w:eastAsia="en-CA"/>
        </w:rPr>
        <w:t xml:space="preserve"> </w:t>
      </w:r>
      <w:r w:rsidR="006E09EA">
        <w:rPr>
          <w:rFonts w:ascii="Arial" w:eastAsia="Times New Roman" w:hAnsi="Arial" w:cs="Arial"/>
          <w:lang w:eastAsia="en-CA"/>
        </w:rPr>
        <w:t>other templates</w:t>
      </w:r>
      <w:r w:rsidR="00522911" w:rsidRPr="000068CE">
        <w:rPr>
          <w:rFonts w:ascii="Arial" w:eastAsia="Times New Roman" w:hAnsi="Arial" w:cs="Arial"/>
          <w:lang w:eastAsia="en-CA"/>
        </w:rPr>
        <w:t xml:space="preserve">. (David, </w:t>
      </w:r>
      <w:r w:rsidR="006E09EA">
        <w:rPr>
          <w:rFonts w:ascii="Arial" w:eastAsia="Times New Roman" w:hAnsi="Arial" w:cs="Arial"/>
          <w:lang w:eastAsia="en-CA"/>
        </w:rPr>
        <w:t>Grayson, Rhonda, Dylan</w:t>
      </w:r>
      <w:r w:rsidR="00522911" w:rsidRPr="000068CE">
        <w:rPr>
          <w:rFonts w:ascii="Arial" w:eastAsia="Times New Roman" w:hAnsi="Arial" w:cs="Arial"/>
          <w:lang w:eastAsia="en-CA"/>
        </w:rPr>
        <w:t>)</w:t>
      </w:r>
    </w:p>
    <w:p w:rsidR="006E09EA" w:rsidRPr="008A3D61" w:rsidRDefault="006E09EA" w:rsidP="009F7854">
      <w:pPr>
        <w:numPr>
          <w:ilvl w:val="0"/>
          <w:numId w:val="2"/>
        </w:numPr>
        <w:spacing w:after="0" w:line="240" w:lineRule="auto"/>
        <w:rPr>
          <w:rFonts w:ascii="Arial" w:eastAsia="Times New Roman" w:hAnsi="Arial" w:cs="Arial"/>
          <w:color w:val="FF0000"/>
          <w:lang w:eastAsia="en-CA"/>
        </w:rPr>
      </w:pPr>
      <w:r w:rsidRPr="008A3D61">
        <w:rPr>
          <w:rFonts w:ascii="Arial" w:eastAsia="Times New Roman" w:hAnsi="Arial" w:cs="Arial"/>
          <w:color w:val="FF0000"/>
          <w:lang w:eastAsia="en-CA"/>
        </w:rPr>
        <w:t>Note it is very important that Grayson is able to attend the July 30 eBilling workshop!</w:t>
      </w:r>
    </w:p>
    <w:p w:rsidR="009F7854" w:rsidRDefault="009F7854" w:rsidP="009F7854">
      <w:pPr>
        <w:spacing w:after="0" w:line="240" w:lineRule="auto"/>
        <w:rPr>
          <w:rFonts w:ascii="Arial" w:eastAsia="Times New Roman" w:hAnsi="Arial" w:cs="Arial"/>
          <w:color w:val="222222"/>
          <w:lang w:eastAsia="en-CA"/>
        </w:rPr>
      </w:pPr>
    </w:p>
    <w:p w:rsidR="009F7854" w:rsidRPr="00B514B2" w:rsidRDefault="008A3D61" w:rsidP="009F7854">
      <w:pPr>
        <w:spacing w:after="0" w:line="240" w:lineRule="auto"/>
        <w:rPr>
          <w:rFonts w:ascii="Arial" w:eastAsia="Times New Roman" w:hAnsi="Arial" w:cs="Arial"/>
          <w:b/>
          <w:bCs/>
          <w:color w:val="FF0000"/>
          <w:lang w:eastAsia="en-CA"/>
        </w:rPr>
      </w:pPr>
      <w:r>
        <w:rPr>
          <w:rFonts w:ascii="Arial" w:eastAsia="Times New Roman" w:hAnsi="Arial" w:cs="Arial"/>
          <w:b/>
          <w:bCs/>
          <w:color w:val="FF0000"/>
          <w:lang w:eastAsia="en-CA"/>
        </w:rPr>
        <w:t>Communications/</w:t>
      </w:r>
      <w:r w:rsidR="009F7854" w:rsidRPr="00B514B2">
        <w:rPr>
          <w:rFonts w:ascii="Arial" w:eastAsia="Times New Roman" w:hAnsi="Arial" w:cs="Arial"/>
          <w:b/>
          <w:bCs/>
          <w:color w:val="FF0000"/>
          <w:lang w:eastAsia="en-CA"/>
        </w:rPr>
        <w:t>Training – Front Office</w:t>
      </w:r>
    </w:p>
    <w:p w:rsidR="009F7854" w:rsidRPr="000068CE" w:rsidRDefault="009F7854" w:rsidP="009F7854">
      <w:pPr>
        <w:pStyle w:val="ListParagraph"/>
        <w:numPr>
          <w:ilvl w:val="0"/>
          <w:numId w:val="11"/>
        </w:numPr>
        <w:spacing w:after="0" w:line="240" w:lineRule="auto"/>
        <w:rPr>
          <w:rFonts w:ascii="Arial" w:eastAsia="Times New Roman" w:hAnsi="Arial" w:cs="Arial"/>
          <w:lang w:eastAsia="en-CA"/>
        </w:rPr>
      </w:pPr>
      <w:r w:rsidRPr="000068CE">
        <w:rPr>
          <w:rFonts w:ascii="Arial" w:eastAsia="Times New Roman" w:hAnsi="Arial" w:cs="Arial"/>
          <w:lang w:eastAsia="en-CA"/>
        </w:rPr>
        <w:t>NBI demo to Capensys</w:t>
      </w:r>
      <w:r w:rsidR="005630A3" w:rsidRPr="000068CE">
        <w:rPr>
          <w:rFonts w:ascii="Arial" w:eastAsia="Times New Roman" w:hAnsi="Arial" w:cs="Arial"/>
          <w:lang w:eastAsia="en-CA"/>
        </w:rPr>
        <w:t xml:space="preserve"> on July 23</w:t>
      </w:r>
      <w:r w:rsidRPr="000068CE">
        <w:rPr>
          <w:rFonts w:ascii="Arial" w:eastAsia="Times New Roman" w:hAnsi="Arial" w:cs="Arial"/>
          <w:lang w:eastAsia="en-CA"/>
        </w:rPr>
        <w:t>. (Heidi)</w:t>
      </w:r>
    </w:p>
    <w:p w:rsidR="009F7854" w:rsidRPr="000068CE" w:rsidRDefault="009F7854" w:rsidP="009F7854">
      <w:pPr>
        <w:pStyle w:val="ListParagraph"/>
        <w:numPr>
          <w:ilvl w:val="0"/>
          <w:numId w:val="11"/>
        </w:numPr>
        <w:spacing w:after="0" w:line="240" w:lineRule="auto"/>
        <w:rPr>
          <w:rFonts w:ascii="Arial" w:eastAsia="Times New Roman" w:hAnsi="Arial" w:cs="Arial"/>
          <w:lang w:eastAsia="en-CA"/>
        </w:rPr>
      </w:pPr>
      <w:r w:rsidRPr="000068CE">
        <w:rPr>
          <w:rFonts w:ascii="Arial" w:eastAsia="Times New Roman" w:hAnsi="Arial" w:cs="Arial"/>
          <w:lang w:eastAsia="en-CA"/>
        </w:rPr>
        <w:t>Capensys training on courseware maintenance and authoring kit for Captivate templates</w:t>
      </w:r>
      <w:r w:rsidR="00372303" w:rsidRPr="000068CE">
        <w:rPr>
          <w:rFonts w:ascii="Arial" w:eastAsia="Times New Roman" w:hAnsi="Arial" w:cs="Arial"/>
          <w:lang w:eastAsia="en-CA"/>
        </w:rPr>
        <w:t xml:space="preserve"> on July 24</w:t>
      </w:r>
      <w:r w:rsidRPr="000068CE">
        <w:rPr>
          <w:rFonts w:ascii="Arial" w:eastAsia="Times New Roman" w:hAnsi="Arial" w:cs="Arial"/>
          <w:lang w:eastAsia="en-CA"/>
        </w:rPr>
        <w:t>. (Tisha)</w:t>
      </w:r>
    </w:p>
    <w:p w:rsidR="00372303" w:rsidRPr="000068CE" w:rsidRDefault="00372303" w:rsidP="009F7854">
      <w:pPr>
        <w:pStyle w:val="ListParagraph"/>
        <w:numPr>
          <w:ilvl w:val="0"/>
          <w:numId w:val="11"/>
        </w:numPr>
        <w:spacing w:after="0" w:line="240" w:lineRule="auto"/>
        <w:rPr>
          <w:rFonts w:ascii="Arial" w:eastAsia="Times New Roman" w:hAnsi="Arial" w:cs="Arial"/>
          <w:lang w:eastAsia="en-CA"/>
        </w:rPr>
      </w:pPr>
      <w:r w:rsidRPr="000068CE">
        <w:rPr>
          <w:rFonts w:ascii="Arial" w:eastAsia="Times New Roman" w:hAnsi="Arial" w:cs="Arial"/>
          <w:lang w:eastAsia="en-CA"/>
        </w:rPr>
        <w:t xml:space="preserve">Final review of </w:t>
      </w:r>
      <w:proofErr w:type="spellStart"/>
      <w:r w:rsidRPr="000068CE">
        <w:rPr>
          <w:rFonts w:ascii="Arial" w:eastAsia="Times New Roman" w:hAnsi="Arial" w:cs="Arial"/>
          <w:lang w:eastAsia="en-CA"/>
        </w:rPr>
        <w:t>SmartScript</w:t>
      </w:r>
      <w:proofErr w:type="spellEnd"/>
      <w:r w:rsidRPr="000068CE">
        <w:rPr>
          <w:rFonts w:ascii="Arial" w:eastAsia="Times New Roman" w:hAnsi="Arial" w:cs="Arial"/>
          <w:lang w:eastAsia="en-CA"/>
        </w:rPr>
        <w:t xml:space="preserve"> changes July 23/24 (Sue, Heidi, Tisha, MLVT)</w:t>
      </w:r>
    </w:p>
    <w:p w:rsidR="00372303" w:rsidRPr="000068CE" w:rsidRDefault="00372303" w:rsidP="009F7854">
      <w:pPr>
        <w:pStyle w:val="ListParagraph"/>
        <w:numPr>
          <w:ilvl w:val="0"/>
          <w:numId w:val="11"/>
        </w:numPr>
        <w:spacing w:after="0" w:line="240" w:lineRule="auto"/>
        <w:rPr>
          <w:rFonts w:ascii="Arial" w:eastAsia="Times New Roman" w:hAnsi="Arial" w:cs="Arial"/>
          <w:lang w:eastAsia="en-CA"/>
        </w:rPr>
      </w:pPr>
      <w:r w:rsidRPr="000068CE">
        <w:rPr>
          <w:rFonts w:ascii="Arial" w:eastAsia="Times New Roman" w:hAnsi="Arial" w:cs="Arial"/>
          <w:lang w:eastAsia="en-CA"/>
        </w:rPr>
        <w:t xml:space="preserve">Classroom sessions scheduling – adjusted dates and modified registrations in </w:t>
      </w:r>
      <w:proofErr w:type="spellStart"/>
      <w:r w:rsidRPr="000068CE">
        <w:rPr>
          <w:rFonts w:ascii="Arial" w:eastAsia="Times New Roman" w:hAnsi="Arial" w:cs="Arial"/>
          <w:lang w:eastAsia="en-CA"/>
        </w:rPr>
        <w:t>viLMS</w:t>
      </w:r>
      <w:proofErr w:type="spellEnd"/>
      <w:r w:rsidRPr="000068CE">
        <w:rPr>
          <w:rFonts w:ascii="Arial" w:eastAsia="Times New Roman" w:hAnsi="Arial" w:cs="Arial"/>
          <w:lang w:eastAsia="en-CA"/>
        </w:rPr>
        <w:t xml:space="preserve"> (</w:t>
      </w:r>
      <w:proofErr w:type="spellStart"/>
      <w:r w:rsidRPr="000068CE">
        <w:rPr>
          <w:rFonts w:ascii="Arial" w:eastAsia="Times New Roman" w:hAnsi="Arial" w:cs="Arial"/>
          <w:lang w:eastAsia="en-CA"/>
        </w:rPr>
        <w:t>Tisha</w:t>
      </w:r>
      <w:proofErr w:type="spellEnd"/>
      <w:r w:rsidRPr="000068CE">
        <w:rPr>
          <w:rFonts w:ascii="Arial" w:eastAsia="Times New Roman" w:hAnsi="Arial" w:cs="Arial"/>
          <w:lang w:eastAsia="en-CA"/>
        </w:rPr>
        <w:t>)</w:t>
      </w:r>
    </w:p>
    <w:p w:rsidR="009F7854" w:rsidRPr="000068CE" w:rsidRDefault="00491636" w:rsidP="009F7854">
      <w:pPr>
        <w:pStyle w:val="ListParagraph"/>
        <w:numPr>
          <w:ilvl w:val="0"/>
          <w:numId w:val="11"/>
        </w:numPr>
        <w:spacing w:after="0" w:line="240" w:lineRule="auto"/>
        <w:rPr>
          <w:rFonts w:ascii="Arial" w:eastAsia="Times New Roman" w:hAnsi="Arial" w:cs="Arial"/>
          <w:lang w:eastAsia="en-CA"/>
        </w:rPr>
      </w:pPr>
      <w:r w:rsidRPr="000068CE">
        <w:rPr>
          <w:rFonts w:ascii="Arial" w:eastAsia="Times New Roman" w:hAnsi="Arial" w:cs="Arial"/>
          <w:lang w:eastAsia="en-CA"/>
        </w:rPr>
        <w:t xml:space="preserve">Meeting with Barb Coleman to discuss leveraging </w:t>
      </w:r>
      <w:proofErr w:type="spellStart"/>
      <w:r w:rsidRPr="000068CE">
        <w:rPr>
          <w:rFonts w:ascii="Arial" w:eastAsia="Times New Roman" w:hAnsi="Arial" w:cs="Arial"/>
          <w:lang w:eastAsia="en-CA"/>
        </w:rPr>
        <w:t>AskMC</w:t>
      </w:r>
      <w:proofErr w:type="spellEnd"/>
      <w:r w:rsidRPr="000068CE">
        <w:rPr>
          <w:rFonts w:ascii="Arial" w:eastAsia="Times New Roman" w:hAnsi="Arial" w:cs="Arial"/>
          <w:lang w:eastAsia="en-CA"/>
        </w:rPr>
        <w:t xml:space="preserve"> functionality to support Elite Help Desk on July 19</w:t>
      </w:r>
      <w:r w:rsidR="00372303" w:rsidRPr="000068CE">
        <w:rPr>
          <w:rFonts w:ascii="Arial" w:eastAsia="Times New Roman" w:hAnsi="Arial" w:cs="Arial"/>
          <w:lang w:eastAsia="en-CA"/>
        </w:rPr>
        <w:t xml:space="preserve"> </w:t>
      </w:r>
      <w:r w:rsidRPr="000068CE">
        <w:rPr>
          <w:rFonts w:ascii="Arial" w:eastAsia="Times New Roman" w:hAnsi="Arial" w:cs="Arial"/>
          <w:lang w:eastAsia="en-CA"/>
        </w:rPr>
        <w:t>(Tisha, Barb)</w:t>
      </w:r>
    </w:p>
    <w:p w:rsidR="009F7854" w:rsidRDefault="00491636" w:rsidP="009F7854">
      <w:pPr>
        <w:pStyle w:val="ListParagraph"/>
        <w:numPr>
          <w:ilvl w:val="0"/>
          <w:numId w:val="11"/>
        </w:numPr>
        <w:spacing w:after="0" w:line="240" w:lineRule="auto"/>
        <w:rPr>
          <w:rFonts w:ascii="Arial" w:eastAsia="Times New Roman" w:hAnsi="Arial" w:cs="Arial"/>
          <w:lang w:eastAsia="en-CA"/>
        </w:rPr>
      </w:pPr>
      <w:proofErr w:type="gramStart"/>
      <w:r w:rsidRPr="000068CE">
        <w:rPr>
          <w:rFonts w:ascii="Arial" w:eastAsia="Times New Roman" w:hAnsi="Arial" w:cs="Arial"/>
          <w:lang w:eastAsia="en-CA"/>
        </w:rPr>
        <w:t>eLearning</w:t>
      </w:r>
      <w:proofErr w:type="gramEnd"/>
      <w:r w:rsidRPr="000068CE">
        <w:rPr>
          <w:rFonts w:ascii="Arial" w:eastAsia="Times New Roman" w:hAnsi="Arial" w:cs="Arial"/>
          <w:lang w:eastAsia="en-CA"/>
        </w:rPr>
        <w:t xml:space="preserve"> scripts for Reading Conflicts Reports returned. Outstanding scripts e.g., NBI, under development. (Capensys, Tisha)</w:t>
      </w:r>
    </w:p>
    <w:p w:rsidR="008A3D61" w:rsidRDefault="008A3D61" w:rsidP="009F7854">
      <w:pPr>
        <w:pStyle w:val="ListParagraph"/>
        <w:numPr>
          <w:ilvl w:val="0"/>
          <w:numId w:val="11"/>
        </w:numPr>
        <w:spacing w:after="0" w:line="240" w:lineRule="auto"/>
        <w:rPr>
          <w:rFonts w:ascii="Arial" w:eastAsia="Times New Roman" w:hAnsi="Arial" w:cs="Arial"/>
          <w:lang w:eastAsia="en-CA"/>
        </w:rPr>
      </w:pPr>
      <w:r>
        <w:rPr>
          <w:rFonts w:ascii="Arial" w:eastAsia="Times New Roman" w:hAnsi="Arial" w:cs="Arial"/>
          <w:lang w:eastAsia="en-CA"/>
        </w:rPr>
        <w:t>Meeting with MT&amp;L on updating internal website and communication strategy. (MLVT)</w:t>
      </w:r>
    </w:p>
    <w:p w:rsidR="008A3D61" w:rsidRPr="000068CE" w:rsidRDefault="008A3D61" w:rsidP="008A3D61">
      <w:pPr>
        <w:pStyle w:val="ListParagraph"/>
        <w:numPr>
          <w:ilvl w:val="0"/>
          <w:numId w:val="11"/>
        </w:numPr>
        <w:spacing w:after="0" w:line="240" w:lineRule="auto"/>
        <w:rPr>
          <w:rFonts w:ascii="Arial" w:eastAsia="Times New Roman" w:hAnsi="Arial" w:cs="Arial"/>
          <w:lang w:eastAsia="en-CA"/>
        </w:rPr>
      </w:pPr>
      <w:r w:rsidRPr="000068CE">
        <w:rPr>
          <w:rFonts w:ascii="Arial" w:eastAsia="Times New Roman" w:hAnsi="Arial" w:cs="Arial"/>
          <w:lang w:eastAsia="en-CA"/>
        </w:rPr>
        <w:t>Champion Energizer virtual bi-weekly discussion forums (Q&amp;A, discussion forums) on July 26</w:t>
      </w:r>
      <w:r w:rsidRPr="000068CE">
        <w:rPr>
          <w:rFonts w:ascii="Arial" w:eastAsia="Times New Roman" w:hAnsi="Arial" w:cs="Arial"/>
          <w:vertAlign w:val="superscript"/>
          <w:lang w:eastAsia="en-CA"/>
        </w:rPr>
        <w:t xml:space="preserve">th </w:t>
      </w:r>
      <w:r w:rsidRPr="000068CE">
        <w:rPr>
          <w:rFonts w:ascii="Arial" w:eastAsia="Times New Roman" w:hAnsi="Arial" w:cs="Arial"/>
          <w:lang w:eastAsia="en-CA"/>
        </w:rPr>
        <w:t>(Tisha/MVLT)</w:t>
      </w:r>
    </w:p>
    <w:p w:rsidR="008A3D61" w:rsidRDefault="008A3D61" w:rsidP="009F7854">
      <w:pPr>
        <w:pStyle w:val="ListParagraph"/>
        <w:numPr>
          <w:ilvl w:val="0"/>
          <w:numId w:val="11"/>
        </w:numPr>
        <w:spacing w:after="0" w:line="240" w:lineRule="auto"/>
        <w:rPr>
          <w:rFonts w:ascii="Arial" w:eastAsia="Times New Roman" w:hAnsi="Arial" w:cs="Arial"/>
          <w:lang w:eastAsia="en-CA"/>
        </w:rPr>
      </w:pPr>
      <w:r>
        <w:rPr>
          <w:rFonts w:ascii="Arial" w:eastAsia="Times New Roman" w:hAnsi="Arial" w:cs="Arial"/>
          <w:lang w:eastAsia="en-CA"/>
        </w:rPr>
        <w:t>Commence Restricted Access Period Communication (MLVT)</w:t>
      </w:r>
    </w:p>
    <w:p w:rsidR="008A3D61" w:rsidRPr="000068CE" w:rsidRDefault="008A3D61" w:rsidP="009F7854">
      <w:pPr>
        <w:pStyle w:val="ListParagraph"/>
        <w:numPr>
          <w:ilvl w:val="0"/>
          <w:numId w:val="11"/>
        </w:numPr>
        <w:spacing w:after="0" w:line="240" w:lineRule="auto"/>
        <w:rPr>
          <w:rFonts w:ascii="Arial" w:eastAsia="Times New Roman" w:hAnsi="Arial" w:cs="Arial"/>
          <w:lang w:eastAsia="en-CA"/>
        </w:rPr>
      </w:pPr>
      <w:r>
        <w:rPr>
          <w:rFonts w:ascii="Arial" w:eastAsia="Times New Roman" w:hAnsi="Arial" w:cs="Arial"/>
          <w:lang w:eastAsia="en-CA"/>
        </w:rPr>
        <w:t>Review FAQs and Glossary (MLVT)</w:t>
      </w:r>
    </w:p>
    <w:p w:rsidR="0066362B" w:rsidRPr="0066362B" w:rsidRDefault="0066362B" w:rsidP="0066362B">
      <w:pPr>
        <w:spacing w:after="0" w:line="240" w:lineRule="auto"/>
        <w:rPr>
          <w:rFonts w:ascii="Arial" w:eastAsia="Times New Roman" w:hAnsi="Arial" w:cs="Arial"/>
          <w:color w:val="365F91" w:themeColor="accent1" w:themeShade="BF"/>
          <w:lang w:eastAsia="en-CA"/>
        </w:rPr>
      </w:pPr>
    </w:p>
    <w:p w:rsidR="0066362B" w:rsidRDefault="009F7854" w:rsidP="0066362B">
      <w:pPr>
        <w:spacing w:after="0" w:line="240" w:lineRule="auto"/>
        <w:rPr>
          <w:rFonts w:ascii="Arial" w:eastAsia="Times New Roman" w:hAnsi="Arial" w:cs="Arial"/>
          <w:b/>
          <w:color w:val="FF0000"/>
          <w:lang w:eastAsia="en-CA"/>
        </w:rPr>
      </w:pPr>
      <w:r w:rsidRPr="00DF4B05">
        <w:rPr>
          <w:rFonts w:ascii="Arial" w:eastAsia="Times New Roman" w:hAnsi="Arial" w:cs="Arial"/>
          <w:b/>
          <w:color w:val="FF0000"/>
          <w:lang w:eastAsia="en-CA"/>
        </w:rPr>
        <w:t>Customization Test Scripts</w:t>
      </w:r>
      <w:r w:rsidRPr="0066362B">
        <w:rPr>
          <w:rFonts w:ascii="Arial" w:eastAsia="Times New Roman" w:hAnsi="Arial" w:cs="Arial"/>
          <w:b/>
          <w:color w:val="FF0000"/>
          <w:lang w:eastAsia="en-CA"/>
        </w:rPr>
        <w:t xml:space="preserve">: </w:t>
      </w:r>
    </w:p>
    <w:p w:rsidR="0016170E" w:rsidRPr="000068CE" w:rsidRDefault="0066362B" w:rsidP="0066362B">
      <w:pPr>
        <w:pStyle w:val="ListParagraph"/>
        <w:numPr>
          <w:ilvl w:val="0"/>
          <w:numId w:val="16"/>
        </w:numPr>
        <w:spacing w:after="0" w:line="240" w:lineRule="auto"/>
        <w:rPr>
          <w:rFonts w:ascii="Arial" w:eastAsia="Times New Roman" w:hAnsi="Arial" w:cs="Arial"/>
          <w:lang w:eastAsia="en-CA"/>
        </w:rPr>
      </w:pPr>
      <w:r w:rsidRPr="000068CE">
        <w:rPr>
          <w:rFonts w:ascii="Arial" w:eastAsia="Times New Roman" w:hAnsi="Arial" w:cs="Arial"/>
          <w:lang w:eastAsia="en-CA"/>
        </w:rPr>
        <w:t xml:space="preserve">Completed Customization Test Scripts for: Trust, Collections, Cash Receipts, Time Capture, </w:t>
      </w:r>
      <w:proofErr w:type="gramStart"/>
      <w:r w:rsidRPr="000068CE">
        <w:rPr>
          <w:rFonts w:ascii="Arial" w:eastAsia="Times New Roman" w:hAnsi="Arial" w:cs="Arial"/>
          <w:lang w:eastAsia="en-CA"/>
        </w:rPr>
        <w:t>Accounts</w:t>
      </w:r>
      <w:proofErr w:type="gramEnd"/>
      <w:r w:rsidRPr="000068CE">
        <w:rPr>
          <w:rFonts w:ascii="Arial" w:eastAsia="Times New Roman" w:hAnsi="Arial" w:cs="Arial"/>
          <w:lang w:eastAsia="en-CA"/>
        </w:rPr>
        <w:t xml:space="preserve"> Payable. No custom scripts needed for Soft Costs. (Sue)</w:t>
      </w:r>
    </w:p>
    <w:p w:rsidR="0066362B" w:rsidRPr="0066362B" w:rsidRDefault="0066362B" w:rsidP="0066362B">
      <w:pPr>
        <w:spacing w:after="0" w:line="240" w:lineRule="auto"/>
        <w:rPr>
          <w:rFonts w:ascii="Arial" w:eastAsia="Times New Roman" w:hAnsi="Arial" w:cs="Arial"/>
          <w:color w:val="244061" w:themeColor="accent1" w:themeShade="80"/>
          <w:lang w:eastAsia="en-CA"/>
        </w:rPr>
      </w:pPr>
    </w:p>
    <w:p w:rsidR="003041D1" w:rsidRDefault="009F7854" w:rsidP="003041D1">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Testing Uploads</w:t>
      </w:r>
      <w:r>
        <w:rPr>
          <w:rFonts w:ascii="Arial" w:eastAsia="Times New Roman" w:hAnsi="Arial" w:cs="Arial"/>
          <w:b/>
          <w:bCs/>
          <w:color w:val="FF0000"/>
          <w:lang w:eastAsia="en-CA"/>
        </w:rPr>
        <w:t xml:space="preserve"> </w:t>
      </w:r>
    </w:p>
    <w:p w:rsidR="009F7854" w:rsidRPr="000068CE" w:rsidRDefault="009F7854" w:rsidP="000068CE">
      <w:pPr>
        <w:pStyle w:val="ListParagraph"/>
        <w:numPr>
          <w:ilvl w:val="0"/>
          <w:numId w:val="16"/>
        </w:numPr>
        <w:spacing w:after="0" w:line="240" w:lineRule="auto"/>
        <w:rPr>
          <w:rFonts w:ascii="Arial" w:eastAsia="Times New Roman" w:hAnsi="Arial" w:cs="Arial"/>
          <w:b/>
          <w:bCs/>
          <w:sz w:val="27"/>
          <w:szCs w:val="27"/>
          <w:lang w:eastAsia="en-CA"/>
        </w:rPr>
      </w:pPr>
      <w:r w:rsidRPr="000068CE">
        <w:rPr>
          <w:rFonts w:ascii="Arial" w:eastAsia="Times New Roman" w:hAnsi="Arial" w:cs="Arial"/>
          <w:lang w:eastAsia="en-CA"/>
        </w:rPr>
        <w:t xml:space="preserve">Payroll Upload (for Partners) </w:t>
      </w:r>
      <w:r w:rsidR="000068CE">
        <w:rPr>
          <w:rFonts w:ascii="Arial" w:eastAsia="Times New Roman" w:hAnsi="Arial" w:cs="Arial"/>
          <w:lang w:eastAsia="en-CA"/>
        </w:rPr>
        <w:t xml:space="preserve">- </w:t>
      </w:r>
      <w:r w:rsidR="00FF1B8D" w:rsidRPr="000068CE">
        <w:rPr>
          <w:rFonts w:ascii="Arial" w:eastAsia="Times New Roman" w:hAnsi="Arial" w:cs="Arial"/>
          <w:lang w:eastAsia="en-CA"/>
        </w:rPr>
        <w:t>C</w:t>
      </w:r>
      <w:r w:rsidR="003041D1" w:rsidRPr="000068CE">
        <w:rPr>
          <w:rFonts w:ascii="Arial" w:eastAsia="Times New Roman" w:hAnsi="Arial" w:cs="Arial"/>
          <w:lang w:eastAsia="en-CA"/>
        </w:rPr>
        <w:t>reat</w:t>
      </w:r>
      <w:r w:rsidR="00FF1B8D" w:rsidRPr="000068CE">
        <w:rPr>
          <w:rFonts w:ascii="Arial" w:eastAsia="Times New Roman" w:hAnsi="Arial" w:cs="Arial"/>
          <w:lang w:eastAsia="en-CA"/>
        </w:rPr>
        <w:t>ed</w:t>
      </w:r>
      <w:r w:rsidR="003041D1" w:rsidRPr="000068CE">
        <w:rPr>
          <w:rFonts w:ascii="Arial" w:eastAsia="Times New Roman" w:hAnsi="Arial" w:cs="Arial"/>
          <w:lang w:eastAsia="en-CA"/>
        </w:rPr>
        <w:t xml:space="preserve"> </w:t>
      </w:r>
      <w:r w:rsidRPr="000068CE">
        <w:rPr>
          <w:rFonts w:ascii="Arial" w:eastAsia="Times New Roman" w:hAnsi="Arial" w:cs="Arial"/>
          <w:lang w:eastAsia="en-CA"/>
        </w:rPr>
        <w:t>transition spreadsheet to move data from Rhonda’s Partner payroll spreadsheet to BizTalk Upload spreadsheet</w:t>
      </w:r>
      <w:r w:rsidR="00FF1B8D" w:rsidRPr="000068CE">
        <w:rPr>
          <w:rFonts w:ascii="Arial" w:eastAsia="Times New Roman" w:hAnsi="Arial" w:cs="Arial"/>
          <w:lang w:eastAsia="en-CA"/>
        </w:rPr>
        <w:t xml:space="preserve">. Skeleton is in place, data to </w:t>
      </w:r>
      <w:r w:rsidR="000068CE" w:rsidRPr="000068CE">
        <w:rPr>
          <w:rFonts w:ascii="Arial" w:eastAsia="Times New Roman" w:hAnsi="Arial" w:cs="Arial"/>
          <w:lang w:eastAsia="en-CA"/>
        </w:rPr>
        <w:t xml:space="preserve">be </w:t>
      </w:r>
      <w:r w:rsidR="00FF1B8D" w:rsidRPr="000068CE">
        <w:rPr>
          <w:rFonts w:ascii="Arial" w:eastAsia="Times New Roman" w:hAnsi="Arial" w:cs="Arial"/>
          <w:lang w:eastAsia="en-CA"/>
        </w:rPr>
        <w:t xml:space="preserve">moved next week when Rhonda returns from vacation. </w:t>
      </w:r>
      <w:r w:rsidR="000068CE" w:rsidRPr="000068CE">
        <w:rPr>
          <w:rFonts w:ascii="Arial" w:eastAsia="Times New Roman" w:hAnsi="Arial" w:cs="Arial"/>
          <w:lang w:eastAsia="en-CA"/>
        </w:rPr>
        <w:t>– (Heidi and Rhonda)</w:t>
      </w:r>
    </w:p>
    <w:p w:rsidR="009F7854" w:rsidRPr="00FA0E05" w:rsidRDefault="009F7854" w:rsidP="009F7854">
      <w:pPr>
        <w:spacing w:after="0" w:line="240" w:lineRule="auto"/>
        <w:rPr>
          <w:rFonts w:ascii="Arial" w:eastAsia="Times New Roman" w:hAnsi="Arial" w:cs="Arial"/>
          <w:b/>
          <w:bCs/>
          <w:color w:val="3366FF"/>
          <w:sz w:val="27"/>
          <w:szCs w:val="27"/>
          <w:lang w:eastAsia="en-CA"/>
        </w:rPr>
      </w:pPr>
    </w:p>
    <w:p w:rsidR="009F7854" w:rsidRPr="00D24790" w:rsidRDefault="009F7854" w:rsidP="009F7854">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Other</w:t>
      </w:r>
    </w:p>
    <w:p w:rsidR="009F7854" w:rsidRPr="000068CE" w:rsidRDefault="00C14A5F" w:rsidP="009F7854">
      <w:pPr>
        <w:pStyle w:val="ListParagraph"/>
        <w:numPr>
          <w:ilvl w:val="0"/>
          <w:numId w:val="13"/>
        </w:numPr>
        <w:spacing w:after="0" w:line="240" w:lineRule="auto"/>
        <w:rPr>
          <w:rFonts w:ascii="Arial" w:eastAsia="Times New Roman" w:hAnsi="Arial" w:cs="Arial"/>
          <w:lang w:eastAsia="en-CA"/>
        </w:rPr>
      </w:pPr>
      <w:r w:rsidRPr="006E09EA">
        <w:rPr>
          <w:rFonts w:ascii="Arial" w:eastAsia="Times New Roman" w:hAnsi="Arial" w:cs="Arial"/>
          <w:lang w:eastAsia="en-CA"/>
        </w:rPr>
        <w:t>INT</w:t>
      </w:r>
      <w:r w:rsidRPr="000068CE">
        <w:rPr>
          <w:rFonts w:ascii="Arial" w:eastAsia="Times New Roman" w:hAnsi="Arial" w:cs="Arial"/>
          <w:lang w:eastAsia="en-CA"/>
        </w:rPr>
        <w:t>app</w:t>
      </w:r>
      <w:r w:rsidR="009F7854" w:rsidRPr="000068CE">
        <w:rPr>
          <w:rFonts w:ascii="Arial" w:eastAsia="Times New Roman" w:hAnsi="Arial" w:cs="Arial"/>
          <w:lang w:eastAsia="en-CA"/>
        </w:rPr>
        <w:t xml:space="preserve"> Training: Arranged for delay in IT</w:t>
      </w:r>
      <w:r w:rsidR="00D24790" w:rsidRPr="000068CE">
        <w:rPr>
          <w:rFonts w:ascii="Arial" w:eastAsia="Times New Roman" w:hAnsi="Arial" w:cs="Arial"/>
          <w:lang w:eastAsia="en-CA"/>
        </w:rPr>
        <w:t xml:space="preserve"> staff</w:t>
      </w:r>
      <w:r w:rsidR="009F7854" w:rsidRPr="000068CE">
        <w:rPr>
          <w:rFonts w:ascii="Arial" w:eastAsia="Times New Roman" w:hAnsi="Arial" w:cs="Arial"/>
          <w:lang w:eastAsia="en-CA"/>
        </w:rPr>
        <w:t xml:space="preserve"> and Raland’s INTapp training until end of November. (MLVT)</w:t>
      </w:r>
    </w:p>
    <w:p w:rsidR="008619E6" w:rsidRDefault="00673DB1" w:rsidP="009F7854">
      <w:pPr>
        <w:pStyle w:val="ListParagraph"/>
        <w:numPr>
          <w:ilvl w:val="0"/>
          <w:numId w:val="13"/>
        </w:numPr>
        <w:spacing w:after="0" w:line="240" w:lineRule="auto"/>
        <w:rPr>
          <w:rFonts w:ascii="Arial" w:eastAsia="Times New Roman" w:hAnsi="Arial" w:cs="Arial"/>
          <w:lang w:eastAsia="en-CA"/>
        </w:rPr>
      </w:pPr>
      <w:r w:rsidRPr="000068CE">
        <w:rPr>
          <w:rFonts w:ascii="Arial" w:eastAsia="Times New Roman" w:hAnsi="Arial" w:cs="Arial"/>
          <w:lang w:eastAsia="en-CA"/>
        </w:rPr>
        <w:t xml:space="preserve">GO-LIVE planning: Started update of Go-Live Checklist. </w:t>
      </w:r>
    </w:p>
    <w:p w:rsidR="008A3D61" w:rsidRDefault="008A3D61" w:rsidP="009F7854">
      <w:pPr>
        <w:pStyle w:val="ListParagraph"/>
        <w:numPr>
          <w:ilvl w:val="0"/>
          <w:numId w:val="13"/>
        </w:numPr>
        <w:spacing w:after="0" w:line="240" w:lineRule="auto"/>
        <w:rPr>
          <w:rFonts w:ascii="Arial" w:eastAsia="Times New Roman" w:hAnsi="Arial" w:cs="Arial"/>
          <w:lang w:eastAsia="en-CA"/>
        </w:rPr>
      </w:pPr>
      <w:r>
        <w:rPr>
          <w:rFonts w:ascii="Arial" w:eastAsia="Times New Roman" w:hAnsi="Arial" w:cs="Arial"/>
          <w:lang w:eastAsia="en-CA"/>
        </w:rPr>
        <w:t xml:space="preserve">Status Meeting with Joan Swain and Ray </w:t>
      </w:r>
      <w:proofErr w:type="spellStart"/>
      <w:r>
        <w:rPr>
          <w:rFonts w:ascii="Arial" w:eastAsia="Times New Roman" w:hAnsi="Arial" w:cs="Arial"/>
          <w:lang w:eastAsia="en-CA"/>
        </w:rPr>
        <w:t>Veneema</w:t>
      </w:r>
      <w:proofErr w:type="spellEnd"/>
      <w:r>
        <w:rPr>
          <w:rFonts w:ascii="Arial" w:eastAsia="Times New Roman" w:hAnsi="Arial" w:cs="Arial"/>
          <w:lang w:eastAsia="en-CA"/>
        </w:rPr>
        <w:t xml:space="preserve"> (MLVT)</w:t>
      </w:r>
    </w:p>
    <w:p w:rsidR="00E24306" w:rsidRPr="00261875" w:rsidRDefault="00E24306" w:rsidP="009F7854">
      <w:pPr>
        <w:pStyle w:val="ListParagraph"/>
        <w:numPr>
          <w:ilvl w:val="0"/>
          <w:numId w:val="13"/>
        </w:numPr>
        <w:spacing w:after="0" w:line="240" w:lineRule="auto"/>
        <w:rPr>
          <w:rStyle w:val="apple-converted-space"/>
          <w:rFonts w:ascii="Arial" w:eastAsia="Times New Roman" w:hAnsi="Arial" w:cs="Arial"/>
          <w:sz w:val="20"/>
          <w:szCs w:val="20"/>
          <w:lang w:eastAsia="en-CA"/>
        </w:rPr>
      </w:pPr>
      <w:r>
        <w:rPr>
          <w:rStyle w:val="apple-converted-space"/>
          <w:rFonts w:ascii="Arial" w:hAnsi="Arial" w:cs="Arial"/>
          <w:color w:val="222222"/>
          <w:sz w:val="20"/>
          <w:szCs w:val="20"/>
          <w:shd w:val="clear" w:color="auto" w:fill="FFFFFF"/>
        </w:rPr>
        <w:lastRenderedPageBreak/>
        <w:t>Finalized</w:t>
      </w:r>
      <w:r w:rsidRPr="00E24306">
        <w:rPr>
          <w:rStyle w:val="apple-converted-space"/>
          <w:rFonts w:ascii="Arial" w:hAnsi="Arial" w:cs="Arial"/>
          <w:color w:val="222222"/>
          <w:sz w:val="20"/>
          <w:szCs w:val="20"/>
          <w:shd w:val="clear" w:color="auto" w:fill="FFFFFF"/>
        </w:rPr>
        <w:t> </w:t>
      </w:r>
      <w:r>
        <w:rPr>
          <w:rStyle w:val="apple-converted-space"/>
          <w:rFonts w:ascii="Arial" w:hAnsi="Arial" w:cs="Arial"/>
          <w:color w:val="222222"/>
          <w:sz w:val="20"/>
          <w:szCs w:val="20"/>
          <w:shd w:val="clear" w:color="auto" w:fill="FFFFFF"/>
        </w:rPr>
        <w:t>n</w:t>
      </w:r>
      <w:r w:rsidRPr="00E24306">
        <w:rPr>
          <w:rFonts w:ascii="Arial" w:hAnsi="Arial" w:cs="Arial"/>
          <w:color w:val="222222"/>
          <w:sz w:val="20"/>
          <w:szCs w:val="20"/>
          <w:shd w:val="clear" w:color="auto" w:fill="FFFFFF"/>
        </w:rPr>
        <w:t>on-billable task codes for management matters</w:t>
      </w:r>
      <w:r w:rsidRPr="00E24306">
        <w:rPr>
          <w:rStyle w:val="apple-converted-space"/>
          <w:rFonts w:ascii="Arial" w:hAnsi="Arial" w:cs="Arial"/>
          <w:color w:val="222222"/>
          <w:sz w:val="20"/>
          <w:szCs w:val="20"/>
          <w:shd w:val="clear" w:color="auto" w:fill="FFFFFF"/>
        </w:rPr>
        <w:t> </w:t>
      </w:r>
      <w:r>
        <w:rPr>
          <w:rStyle w:val="apple-converted-space"/>
          <w:rFonts w:ascii="Arial" w:hAnsi="Arial" w:cs="Arial"/>
          <w:color w:val="222222"/>
          <w:sz w:val="20"/>
          <w:szCs w:val="20"/>
          <w:shd w:val="clear" w:color="auto" w:fill="FFFFFF"/>
        </w:rPr>
        <w:t>(MLVT</w:t>
      </w:r>
      <w:r w:rsidR="00261875">
        <w:rPr>
          <w:rStyle w:val="apple-converted-space"/>
          <w:rFonts w:ascii="Arial" w:hAnsi="Arial" w:cs="Arial"/>
          <w:color w:val="222222"/>
          <w:sz w:val="20"/>
          <w:szCs w:val="20"/>
          <w:shd w:val="clear" w:color="auto" w:fill="FFFFFF"/>
        </w:rPr>
        <w:t>)</w:t>
      </w:r>
    </w:p>
    <w:p w:rsidR="00DE6AD9" w:rsidRPr="000068CE" w:rsidRDefault="00DE6AD9" w:rsidP="00DE6AD9">
      <w:pPr>
        <w:pStyle w:val="ListParagraph"/>
        <w:numPr>
          <w:ilvl w:val="0"/>
          <w:numId w:val="13"/>
        </w:numPr>
        <w:spacing w:before="100" w:beforeAutospacing="1" w:after="100" w:afterAutospacing="1" w:line="240" w:lineRule="auto"/>
        <w:rPr>
          <w:rFonts w:ascii="Arial" w:eastAsia="Times New Roman" w:hAnsi="Arial" w:cs="Arial"/>
          <w:lang w:eastAsia="en-CA"/>
        </w:rPr>
      </w:pPr>
      <w:r>
        <w:rPr>
          <w:rFonts w:ascii="Arial" w:eastAsia="Times New Roman" w:hAnsi="Arial" w:cs="Arial"/>
          <w:lang w:eastAsia="en-CA"/>
        </w:rPr>
        <w:t>MLVT</w:t>
      </w:r>
      <w:r w:rsidRPr="000068CE">
        <w:rPr>
          <w:rFonts w:ascii="Arial" w:eastAsia="Times New Roman" w:hAnsi="Arial" w:cs="Arial"/>
          <w:lang w:eastAsia="en-CA"/>
        </w:rPr>
        <w:t xml:space="preserve"> review</w:t>
      </w:r>
      <w:r>
        <w:rPr>
          <w:rFonts w:ascii="Arial" w:eastAsia="Times New Roman" w:hAnsi="Arial" w:cs="Arial"/>
          <w:lang w:eastAsia="en-CA"/>
        </w:rPr>
        <w:t>ed</w:t>
      </w:r>
      <w:r w:rsidRPr="000068CE">
        <w:rPr>
          <w:rFonts w:ascii="Arial" w:eastAsia="Times New Roman" w:hAnsi="Arial" w:cs="Arial"/>
          <w:lang w:eastAsia="en-CA"/>
        </w:rPr>
        <w:t xml:space="preserve"> policies on Change Request, Change Control and Instance Management. </w:t>
      </w:r>
    </w:p>
    <w:p w:rsidR="00D24790" w:rsidRPr="008619E6" w:rsidRDefault="008619E6" w:rsidP="008619E6">
      <w:pPr>
        <w:pBdr>
          <w:top w:val="double" w:sz="4" w:space="1" w:color="auto"/>
          <w:bottom w:val="double" w:sz="4" w:space="1" w:color="auto"/>
        </w:pBdr>
        <w:shd w:val="clear" w:color="auto" w:fill="BFBFBF" w:themeFill="background1" w:themeFillShade="BF"/>
        <w:spacing w:after="0" w:line="240" w:lineRule="auto"/>
        <w:rPr>
          <w:rFonts w:ascii="Arial" w:eastAsia="Times New Roman" w:hAnsi="Arial" w:cs="Arial"/>
          <w:b/>
          <w:bCs/>
          <w:sz w:val="27"/>
          <w:szCs w:val="27"/>
          <w:lang w:eastAsia="en-CA"/>
        </w:rPr>
      </w:pPr>
      <w:r w:rsidRPr="008619E6">
        <w:rPr>
          <w:rFonts w:ascii="Arial" w:eastAsia="Times New Roman" w:hAnsi="Arial" w:cs="Arial"/>
          <w:b/>
          <w:bCs/>
          <w:sz w:val="27"/>
          <w:szCs w:val="27"/>
          <w:lang w:eastAsia="en-CA"/>
        </w:rPr>
        <w:t>Issues</w:t>
      </w:r>
    </w:p>
    <w:p w:rsidR="008619E6" w:rsidRPr="008619E6" w:rsidRDefault="00D24790" w:rsidP="00D24790">
      <w:pPr>
        <w:pStyle w:val="ListParagraph"/>
        <w:numPr>
          <w:ilvl w:val="0"/>
          <w:numId w:val="17"/>
        </w:numPr>
        <w:tabs>
          <w:tab w:val="num" w:pos="363"/>
        </w:tabs>
        <w:rPr>
          <w:rFonts w:ascii="Arial" w:hAnsi="Arial" w:cs="Arial"/>
          <w:b/>
          <w:color w:val="222222"/>
        </w:rPr>
      </w:pPr>
      <w:r w:rsidRPr="00D24790">
        <w:rPr>
          <w:rFonts w:ascii="Arial" w:eastAsia="Times New Roman" w:hAnsi="Arial" w:cs="Arial"/>
          <w:b/>
          <w:lang w:eastAsia="en-CA"/>
        </w:rPr>
        <w:t>IN PROGRESS</w:t>
      </w:r>
      <w:r w:rsidRPr="00B87A69">
        <w:rPr>
          <w:rFonts w:ascii="Arial" w:eastAsia="Times New Roman" w:hAnsi="Arial" w:cs="Arial"/>
          <w:b/>
          <w:color w:val="222222"/>
          <w:lang w:eastAsia="en-CA"/>
        </w:rPr>
        <w:t>:</w:t>
      </w:r>
      <w:r>
        <w:rPr>
          <w:rFonts w:ascii="Arial" w:eastAsia="Times New Roman" w:hAnsi="Arial" w:cs="Arial"/>
          <w:color w:val="222222"/>
          <w:lang w:eastAsia="en-CA"/>
        </w:rPr>
        <w:t xml:space="preserve"> </w:t>
      </w:r>
      <w:r w:rsidRPr="00B87A69">
        <w:rPr>
          <w:rFonts w:ascii="Arial" w:eastAsia="Times New Roman" w:hAnsi="Arial" w:cs="Arial"/>
          <w:b/>
          <w:color w:val="222222"/>
          <w:lang w:eastAsia="en-CA"/>
        </w:rPr>
        <w:t>Reports</w:t>
      </w:r>
      <w:r w:rsidR="008619E6">
        <w:rPr>
          <w:rFonts w:ascii="Arial" w:eastAsia="Times New Roman" w:hAnsi="Arial" w:cs="Arial"/>
          <w:color w:val="222222"/>
          <w:lang w:eastAsia="en-CA"/>
        </w:rPr>
        <w:t xml:space="preserve"> </w:t>
      </w:r>
      <w:r>
        <w:rPr>
          <w:rFonts w:ascii="Arial" w:eastAsia="Times New Roman" w:hAnsi="Arial" w:cs="Arial"/>
          <w:color w:val="222222"/>
          <w:lang w:eastAsia="en-CA"/>
        </w:rPr>
        <w:t xml:space="preserve"> </w:t>
      </w:r>
    </w:p>
    <w:p w:rsidR="008619E6" w:rsidRPr="008619E6" w:rsidRDefault="008619E6" w:rsidP="008619E6">
      <w:pPr>
        <w:pStyle w:val="ListParagraph"/>
        <w:numPr>
          <w:ilvl w:val="1"/>
          <w:numId w:val="17"/>
        </w:numPr>
        <w:rPr>
          <w:rFonts w:ascii="Arial" w:hAnsi="Arial" w:cs="Arial"/>
          <w:b/>
          <w:color w:val="222222"/>
        </w:rPr>
      </w:pPr>
      <w:r w:rsidRPr="008619E6">
        <w:rPr>
          <w:rFonts w:ascii="Arial" w:eastAsia="Times New Roman" w:hAnsi="Arial" w:cs="Arial"/>
          <w:lang w:eastAsia="en-CA"/>
        </w:rPr>
        <w:t xml:space="preserve">Financial Reports – not at risk as we still </w:t>
      </w:r>
      <w:r w:rsidR="00E9347B">
        <w:rPr>
          <w:rFonts w:ascii="Arial" w:eastAsia="Times New Roman" w:hAnsi="Arial" w:cs="Arial"/>
          <w:lang w:eastAsia="en-CA"/>
        </w:rPr>
        <w:t>can get month-end financial report</w:t>
      </w:r>
      <w:r w:rsidRPr="008619E6">
        <w:rPr>
          <w:rFonts w:ascii="Arial" w:eastAsia="Times New Roman" w:hAnsi="Arial" w:cs="Arial"/>
          <w:lang w:eastAsia="en-CA"/>
        </w:rPr>
        <w:t xml:space="preserve"> data from the system and export into Excel.</w:t>
      </w:r>
      <w:r>
        <w:rPr>
          <w:rFonts w:ascii="Arial" w:eastAsia="Times New Roman" w:hAnsi="Arial" w:cs="Arial"/>
          <w:b/>
          <w:lang w:eastAsia="en-CA"/>
        </w:rPr>
        <w:t xml:space="preserve">  </w:t>
      </w:r>
      <w:r>
        <w:rPr>
          <w:rFonts w:ascii="Arial" w:eastAsia="Times New Roman" w:hAnsi="Arial" w:cs="Arial"/>
          <w:color w:val="222222"/>
          <w:lang w:val="en-US"/>
        </w:rPr>
        <w:t>Longstanding Clarity issue has slowed down development because of slowness of the w</w:t>
      </w:r>
      <w:r w:rsidR="00D24790" w:rsidRPr="00B87A69">
        <w:rPr>
          <w:rFonts w:ascii="Arial" w:eastAsia="Times New Roman" w:hAnsi="Arial" w:cs="Arial"/>
          <w:color w:val="222222"/>
          <w:lang w:val="en-US"/>
        </w:rPr>
        <w:t>orkaround provided by IBM</w:t>
      </w:r>
      <w:r>
        <w:rPr>
          <w:rFonts w:ascii="Arial" w:eastAsia="Times New Roman" w:hAnsi="Arial" w:cs="Arial"/>
          <w:color w:val="222222"/>
          <w:lang w:val="en-US"/>
        </w:rPr>
        <w:t>. Clarity enhancement is arriving sometime in September.</w:t>
      </w:r>
    </w:p>
    <w:p w:rsidR="008619E6" w:rsidRPr="008619E6" w:rsidRDefault="008619E6" w:rsidP="008619E6">
      <w:pPr>
        <w:pStyle w:val="ListParagraph"/>
        <w:numPr>
          <w:ilvl w:val="1"/>
          <w:numId w:val="17"/>
        </w:numPr>
        <w:rPr>
          <w:rFonts w:ascii="Arial" w:hAnsi="Arial" w:cs="Arial"/>
          <w:b/>
          <w:color w:val="222222"/>
        </w:rPr>
      </w:pPr>
      <w:r>
        <w:rPr>
          <w:rFonts w:ascii="Arial" w:eastAsia="Times New Roman" w:hAnsi="Arial" w:cs="Arial"/>
          <w:lang w:eastAsia="en-CA"/>
        </w:rPr>
        <w:t>Custom Management Reports –</w:t>
      </w:r>
      <w:r>
        <w:rPr>
          <w:rFonts w:ascii="Arial" w:hAnsi="Arial" w:cs="Arial"/>
          <w:b/>
          <w:color w:val="222222"/>
        </w:rPr>
        <w:t xml:space="preserve"> No issues list made available; unable to report on status. </w:t>
      </w:r>
      <w:r w:rsidR="00261875" w:rsidRPr="00261875">
        <w:rPr>
          <w:rFonts w:ascii="Arial" w:hAnsi="Arial" w:cs="Arial"/>
          <w:b/>
          <w:color w:val="FF0000"/>
        </w:rPr>
        <w:t>Correction: Catherine has created a list and will send it to Sue &amp; Michelle.</w:t>
      </w:r>
    </w:p>
    <w:p w:rsidR="00D24790" w:rsidRPr="009F7854" w:rsidRDefault="00D24790" w:rsidP="008619E6">
      <w:pPr>
        <w:pStyle w:val="ListParagraph"/>
        <w:numPr>
          <w:ilvl w:val="1"/>
          <w:numId w:val="17"/>
        </w:numPr>
        <w:rPr>
          <w:rFonts w:ascii="Arial" w:hAnsi="Arial" w:cs="Arial"/>
          <w:b/>
          <w:color w:val="222222"/>
        </w:rPr>
      </w:pPr>
      <w:r w:rsidRPr="00B87A69">
        <w:rPr>
          <w:rFonts w:ascii="Arial" w:eastAsia="Times New Roman" w:hAnsi="Arial" w:cs="Arial"/>
          <w:color w:val="222222"/>
          <w:lang w:val="en-US"/>
        </w:rPr>
        <w:t xml:space="preserve"> </w:t>
      </w:r>
      <w:r>
        <w:rPr>
          <w:rFonts w:ascii="Arial" w:eastAsia="Times New Roman" w:hAnsi="Arial" w:cs="Arial"/>
          <w:color w:val="222222"/>
          <w:lang w:val="en-US"/>
        </w:rPr>
        <w:t xml:space="preserve">It is critical that Catherine MacDonald be available to work with Dave Roth when he is onsite July 30 – August 3. </w:t>
      </w:r>
      <w:r w:rsidRPr="007C0DB5">
        <w:rPr>
          <w:rFonts w:ascii="Arial" w:eastAsia="Times New Roman" w:hAnsi="Arial" w:cs="Arial"/>
          <w:b/>
          <w:color w:val="FF0000"/>
          <w:lang w:val="en-US"/>
        </w:rPr>
        <w:t xml:space="preserve">This may mean that corporate July month-end reports will be delayed a few days. However, if </w:t>
      </w:r>
      <w:r>
        <w:rPr>
          <w:rFonts w:ascii="Arial" w:eastAsia="Times New Roman" w:hAnsi="Arial" w:cs="Arial"/>
          <w:b/>
          <w:color w:val="FF0000"/>
          <w:lang w:val="en-US"/>
        </w:rPr>
        <w:t>Catherine</w:t>
      </w:r>
      <w:r w:rsidRPr="007C0DB5">
        <w:rPr>
          <w:rFonts w:ascii="Arial" w:eastAsia="Times New Roman" w:hAnsi="Arial" w:cs="Arial"/>
          <w:b/>
          <w:color w:val="FF0000"/>
          <w:lang w:val="en-US"/>
        </w:rPr>
        <w:t xml:space="preserve"> is not</w:t>
      </w:r>
      <w:r>
        <w:rPr>
          <w:rFonts w:ascii="Arial" w:eastAsia="Times New Roman" w:hAnsi="Arial" w:cs="Arial"/>
          <w:b/>
          <w:color w:val="FF0000"/>
          <w:lang w:val="en-US"/>
        </w:rPr>
        <w:t xml:space="preserve"> made</w:t>
      </w:r>
      <w:r w:rsidRPr="007C0DB5">
        <w:rPr>
          <w:rFonts w:ascii="Arial" w:eastAsia="Times New Roman" w:hAnsi="Arial" w:cs="Arial"/>
          <w:b/>
          <w:color w:val="FF0000"/>
          <w:lang w:val="en-US"/>
        </w:rPr>
        <w:t xml:space="preserve"> available, there is a high risk of reports not being ready for GO-Live.</w:t>
      </w:r>
      <w:r w:rsidRPr="00B87A69">
        <w:rPr>
          <w:rFonts w:ascii="Arial" w:eastAsia="Times New Roman" w:hAnsi="Arial" w:cs="Arial"/>
          <w:b/>
          <w:color w:val="222222"/>
          <w:lang w:val="en-US"/>
        </w:rPr>
        <w:t xml:space="preserve"> </w:t>
      </w:r>
    </w:p>
    <w:p w:rsidR="00D24790" w:rsidRPr="00A84C42" w:rsidRDefault="00D24790" w:rsidP="000E6D36">
      <w:pPr>
        <w:spacing w:after="0" w:line="240" w:lineRule="auto"/>
        <w:rPr>
          <w:rFonts w:ascii="Arial" w:eastAsia="Times New Roman" w:hAnsi="Arial" w:cs="Arial"/>
          <w:color w:val="222222"/>
          <w:lang w:eastAsia="en-CA"/>
        </w:rPr>
      </w:pPr>
    </w:p>
    <w:p w:rsidR="00F2186B" w:rsidRDefault="00B514B2" w:rsidP="00D53715">
      <w:pPr>
        <w:pStyle w:val="ListParagraph"/>
        <w:numPr>
          <w:ilvl w:val="0"/>
          <w:numId w:val="12"/>
        </w:numPr>
        <w:tabs>
          <w:tab w:val="clear" w:pos="720"/>
          <w:tab w:val="num" w:pos="363"/>
        </w:tabs>
        <w:spacing w:after="0" w:line="240" w:lineRule="auto"/>
        <w:ind w:left="363"/>
        <w:rPr>
          <w:rFonts w:ascii="Arial" w:eastAsia="Times New Roman" w:hAnsi="Arial" w:cs="Arial"/>
          <w:color w:val="222222"/>
          <w:lang w:eastAsia="en-CA"/>
        </w:rPr>
      </w:pPr>
      <w:r w:rsidRPr="00C3756A">
        <w:rPr>
          <w:rFonts w:ascii="Arial" w:eastAsia="Times New Roman" w:hAnsi="Arial" w:cs="Arial"/>
          <w:b/>
          <w:lang w:eastAsia="en-CA"/>
        </w:rPr>
        <w:t>IN PROGRESS:</w:t>
      </w:r>
      <w:r w:rsidR="00FB5637">
        <w:rPr>
          <w:rFonts w:ascii="Arial" w:eastAsia="Times New Roman" w:hAnsi="Arial" w:cs="Arial"/>
          <w:color w:val="222222"/>
          <w:lang w:eastAsia="en-CA"/>
        </w:rPr>
        <w:t xml:space="preserve"> </w:t>
      </w:r>
      <w:r w:rsidR="00FB5637" w:rsidRPr="00B514B2">
        <w:rPr>
          <w:rFonts w:ascii="Arial" w:eastAsia="Times New Roman" w:hAnsi="Arial" w:cs="Arial"/>
          <w:b/>
          <w:color w:val="222222"/>
          <w:lang w:eastAsia="en-CA"/>
        </w:rPr>
        <w:t>Legal Vision Data</w:t>
      </w:r>
      <w:r w:rsidR="00FB5637">
        <w:rPr>
          <w:rFonts w:ascii="Arial" w:eastAsia="Times New Roman" w:hAnsi="Arial" w:cs="Arial"/>
          <w:color w:val="222222"/>
          <w:lang w:eastAsia="en-CA"/>
        </w:rPr>
        <w:t xml:space="preserve"> – Billing Clerks are starting cleanup of LV data. Issue with Rate Exception Header record. Sue to perform analysis to determine resolution of issue for Go-Live.</w:t>
      </w:r>
    </w:p>
    <w:p w:rsidR="00B06B0F" w:rsidRDefault="00B06B0F" w:rsidP="00B06B0F">
      <w:pPr>
        <w:tabs>
          <w:tab w:val="num" w:pos="363"/>
        </w:tabs>
        <w:spacing w:after="0" w:line="240" w:lineRule="auto"/>
        <w:rPr>
          <w:rFonts w:ascii="Arial" w:eastAsia="Times New Roman" w:hAnsi="Arial" w:cs="Arial"/>
          <w:color w:val="222222"/>
          <w:lang w:eastAsia="en-CA"/>
        </w:rPr>
      </w:pPr>
    </w:p>
    <w:p w:rsidR="00B87A69" w:rsidRPr="008619E6" w:rsidRDefault="00B87A69" w:rsidP="00B87A69">
      <w:pPr>
        <w:pStyle w:val="ListParagraph"/>
        <w:numPr>
          <w:ilvl w:val="0"/>
          <w:numId w:val="17"/>
        </w:numPr>
        <w:tabs>
          <w:tab w:val="num" w:pos="363"/>
        </w:tabs>
        <w:ind w:left="357" w:hanging="357"/>
        <w:contextualSpacing w:val="0"/>
        <w:rPr>
          <w:rFonts w:ascii="Arial" w:hAnsi="Arial" w:cs="Arial"/>
          <w:color w:val="222222"/>
        </w:rPr>
      </w:pPr>
      <w:r w:rsidRPr="00B87A69">
        <w:rPr>
          <w:rFonts w:ascii="Arial" w:eastAsia="Times New Roman" w:hAnsi="Arial" w:cs="Arial"/>
          <w:b/>
          <w:lang w:eastAsia="en-CA"/>
        </w:rPr>
        <w:t>IN PROGRESS</w:t>
      </w:r>
      <w:r w:rsidR="00B06B0F" w:rsidRPr="00B87A69">
        <w:rPr>
          <w:rFonts w:ascii="Arial" w:eastAsia="Times New Roman" w:hAnsi="Arial" w:cs="Arial"/>
          <w:b/>
          <w:lang w:eastAsia="en-CA"/>
        </w:rPr>
        <w:t>: Metric</w:t>
      </w:r>
      <w:r w:rsidR="00344489" w:rsidRPr="00B87A69">
        <w:rPr>
          <w:rFonts w:ascii="Arial" w:eastAsia="Times New Roman" w:hAnsi="Arial" w:cs="Arial"/>
          <w:b/>
          <w:lang w:eastAsia="en-CA"/>
        </w:rPr>
        <w:t xml:space="preserve"> Retention Policy</w:t>
      </w:r>
      <w:r w:rsidR="00B06B0F">
        <w:rPr>
          <w:rFonts w:ascii="Arial" w:eastAsia="Times New Roman" w:hAnsi="Arial" w:cs="Arial"/>
          <w:color w:val="222222"/>
          <w:lang w:eastAsia="en-CA"/>
        </w:rPr>
        <w:t xml:space="preserve"> </w:t>
      </w:r>
      <w:r w:rsidR="00344489">
        <w:rPr>
          <w:rFonts w:ascii="Arial" w:eastAsia="Times New Roman" w:hAnsi="Arial" w:cs="Arial"/>
          <w:color w:val="222222"/>
          <w:lang w:eastAsia="en-CA"/>
        </w:rPr>
        <w:t>–</w:t>
      </w:r>
      <w:r w:rsidR="00B06B0F">
        <w:rPr>
          <w:rFonts w:ascii="Arial" w:eastAsia="Times New Roman" w:hAnsi="Arial" w:cs="Arial"/>
          <w:color w:val="222222"/>
          <w:lang w:val="en-US"/>
        </w:rPr>
        <w:t xml:space="preserve">Meeting </w:t>
      </w:r>
      <w:r w:rsidR="007C0DB5">
        <w:rPr>
          <w:rFonts w:ascii="Arial" w:eastAsia="Times New Roman" w:hAnsi="Arial" w:cs="Arial"/>
          <w:color w:val="222222"/>
          <w:lang w:val="en-US"/>
        </w:rPr>
        <w:t>on</w:t>
      </w:r>
      <w:r w:rsidR="00B06B0F">
        <w:rPr>
          <w:rFonts w:ascii="Arial" w:eastAsia="Times New Roman" w:hAnsi="Arial" w:cs="Arial"/>
          <w:color w:val="222222"/>
          <w:lang w:val="en-US"/>
        </w:rPr>
        <w:t xml:space="preserve"> July 18</w:t>
      </w:r>
      <w:r w:rsidR="007C0DB5">
        <w:rPr>
          <w:rFonts w:ascii="Arial" w:eastAsia="Times New Roman" w:hAnsi="Arial" w:cs="Arial"/>
          <w:color w:val="222222"/>
          <w:lang w:val="en-US"/>
        </w:rPr>
        <w:t xml:space="preserve"> resulted in identifying ten Action Items surrounding management of standard metrics and capturing information on Dave Roth Custom metrics</w:t>
      </w:r>
      <w:r w:rsidR="00B06B0F">
        <w:rPr>
          <w:rFonts w:ascii="Arial" w:eastAsia="Times New Roman" w:hAnsi="Arial" w:cs="Arial"/>
          <w:color w:val="222222"/>
          <w:lang w:val="en-US"/>
        </w:rPr>
        <w:t xml:space="preserve">. </w:t>
      </w:r>
      <w:r w:rsidR="00243563">
        <w:rPr>
          <w:rFonts w:ascii="Arial" w:eastAsia="Times New Roman" w:hAnsi="Arial" w:cs="Arial"/>
          <w:color w:val="222222"/>
          <w:lang w:val="en-US"/>
        </w:rPr>
        <w:t>Dave Roth to provide more guidance next week</w:t>
      </w:r>
      <w:r w:rsidR="007C0DB5">
        <w:rPr>
          <w:rFonts w:ascii="Arial" w:eastAsia="Times New Roman" w:hAnsi="Arial" w:cs="Arial"/>
          <w:color w:val="222222"/>
          <w:lang w:val="en-US"/>
        </w:rPr>
        <w:t xml:space="preserve">. </w:t>
      </w:r>
    </w:p>
    <w:p w:rsidR="008619E6" w:rsidRDefault="008619E6" w:rsidP="00B87A69">
      <w:pPr>
        <w:pStyle w:val="ListParagraph"/>
        <w:numPr>
          <w:ilvl w:val="0"/>
          <w:numId w:val="17"/>
        </w:numPr>
        <w:tabs>
          <w:tab w:val="num" w:pos="363"/>
        </w:tabs>
        <w:ind w:left="357" w:hanging="357"/>
        <w:contextualSpacing w:val="0"/>
        <w:rPr>
          <w:rFonts w:ascii="Arial" w:hAnsi="Arial" w:cs="Arial"/>
          <w:color w:val="222222"/>
        </w:rPr>
      </w:pPr>
      <w:r w:rsidRPr="006865E6">
        <w:rPr>
          <w:rFonts w:ascii="Arial" w:hAnsi="Arial" w:cs="Arial"/>
          <w:b/>
          <w:color w:val="FF0000"/>
        </w:rPr>
        <w:t>New</w:t>
      </w:r>
      <w:r>
        <w:rPr>
          <w:rFonts w:ascii="Arial" w:hAnsi="Arial" w:cs="Arial"/>
          <w:color w:val="222222"/>
        </w:rPr>
        <w:t xml:space="preserve">: </w:t>
      </w:r>
      <w:r w:rsidRPr="006865E6">
        <w:rPr>
          <w:rFonts w:ascii="Arial" w:hAnsi="Arial" w:cs="Arial"/>
          <w:b/>
        </w:rPr>
        <w:t>Process for Moving Customizations i.e., reports, templates</w:t>
      </w:r>
      <w:r>
        <w:rPr>
          <w:rFonts w:ascii="Arial" w:hAnsi="Arial" w:cs="Arial"/>
          <w:color w:val="222222"/>
        </w:rPr>
        <w:t xml:space="preserve"> – Concerns have arisen, as a result of report testing and UAT testing</w:t>
      </w:r>
      <w:r w:rsidR="006865E6">
        <w:rPr>
          <w:rFonts w:ascii="Arial" w:hAnsi="Arial" w:cs="Arial"/>
          <w:color w:val="222222"/>
        </w:rPr>
        <w:t xml:space="preserve">. Why are we missing approved customizations from the last UAT testing in the new UAT6 instance? There appears to be a flaw somewhere in the current process. This must be resolved. We need a flawless process for Go-Live. </w:t>
      </w:r>
    </w:p>
    <w:p w:rsidR="00243563" w:rsidRDefault="006865E6" w:rsidP="00243563">
      <w:pPr>
        <w:pStyle w:val="ListParagraph"/>
        <w:numPr>
          <w:ilvl w:val="0"/>
          <w:numId w:val="17"/>
        </w:numPr>
        <w:contextualSpacing w:val="0"/>
        <w:rPr>
          <w:rFonts w:ascii="Arial" w:hAnsi="Arial" w:cs="Arial"/>
          <w:color w:val="222222"/>
        </w:rPr>
      </w:pPr>
      <w:r w:rsidRPr="00243563">
        <w:rPr>
          <w:rFonts w:ascii="Arial" w:hAnsi="Arial" w:cs="Arial"/>
          <w:b/>
          <w:color w:val="FF0000"/>
        </w:rPr>
        <w:t>New</w:t>
      </w:r>
      <w:r w:rsidRPr="00C932D9">
        <w:rPr>
          <w:rFonts w:ascii="Arial" w:hAnsi="Arial" w:cs="Arial"/>
          <w:b/>
          <w:color w:val="222222"/>
        </w:rPr>
        <w:t>: Slipping Activities</w:t>
      </w:r>
      <w:r w:rsidRPr="00243563">
        <w:rPr>
          <w:rFonts w:ascii="Arial" w:hAnsi="Arial" w:cs="Arial"/>
          <w:color w:val="222222"/>
        </w:rPr>
        <w:t xml:space="preserve"> – with 6 weeks to Proceed to Final sign-off and upcoming vacations, we need to catch up on slipping activities:</w:t>
      </w:r>
    </w:p>
    <w:p w:rsidR="006865E6" w:rsidRPr="00243563" w:rsidRDefault="006865E6" w:rsidP="006865E6">
      <w:pPr>
        <w:pStyle w:val="ListParagraph"/>
        <w:numPr>
          <w:ilvl w:val="1"/>
          <w:numId w:val="17"/>
        </w:numPr>
        <w:tabs>
          <w:tab w:val="num" w:pos="363"/>
        </w:tabs>
        <w:contextualSpacing w:val="0"/>
        <w:rPr>
          <w:rFonts w:ascii="Arial" w:hAnsi="Arial" w:cs="Arial"/>
          <w:color w:val="222222"/>
        </w:rPr>
      </w:pPr>
      <w:r w:rsidRPr="00243563">
        <w:rPr>
          <w:rFonts w:ascii="Arial" w:hAnsi="Arial" w:cs="Arial"/>
          <w:b/>
          <w:color w:val="FF0000"/>
        </w:rPr>
        <w:t>Integrations</w:t>
      </w:r>
      <w:r w:rsidRPr="00243563">
        <w:rPr>
          <w:rFonts w:ascii="Arial" w:hAnsi="Arial" w:cs="Arial"/>
          <w:color w:val="222222"/>
        </w:rPr>
        <w:t>: GL Budget Loads (d</w:t>
      </w:r>
      <w:r w:rsidR="00243563">
        <w:rPr>
          <w:rFonts w:ascii="Arial" w:hAnsi="Arial" w:cs="Arial"/>
          <w:color w:val="222222"/>
        </w:rPr>
        <w:t>ue</w:t>
      </w:r>
      <w:r w:rsidRPr="00243563">
        <w:rPr>
          <w:rFonts w:ascii="Arial" w:hAnsi="Arial" w:cs="Arial"/>
          <w:color w:val="222222"/>
        </w:rPr>
        <w:t xml:space="preserve"> July 20 – Catherine); Ba</w:t>
      </w:r>
      <w:r w:rsidR="00243563">
        <w:rPr>
          <w:rFonts w:ascii="Arial" w:hAnsi="Arial" w:cs="Arial"/>
          <w:color w:val="222222"/>
        </w:rPr>
        <w:t>nk Reconciliation Load (due</w:t>
      </w:r>
      <w:r w:rsidRPr="00243563">
        <w:rPr>
          <w:rFonts w:ascii="Arial" w:hAnsi="Arial" w:cs="Arial"/>
          <w:color w:val="222222"/>
        </w:rPr>
        <w:t xml:space="preserve"> July 17 – David); Timekeeper Budget Upload (d</w:t>
      </w:r>
      <w:r w:rsidR="00243563">
        <w:rPr>
          <w:rFonts w:ascii="Arial" w:hAnsi="Arial" w:cs="Arial"/>
          <w:color w:val="222222"/>
        </w:rPr>
        <w:t xml:space="preserve">ue </w:t>
      </w:r>
      <w:r w:rsidRPr="00243563">
        <w:rPr>
          <w:rFonts w:ascii="Arial" w:hAnsi="Arial" w:cs="Arial"/>
          <w:color w:val="222222"/>
        </w:rPr>
        <w:t xml:space="preserve"> Aug 3  at risk – Catherine); Payroll Partner GJ Load – end of July (Heidi); Payroll Employees GJ Load – end of July (Catherine)</w:t>
      </w:r>
    </w:p>
    <w:p w:rsidR="006865E6" w:rsidRDefault="006865E6" w:rsidP="006865E6">
      <w:pPr>
        <w:pStyle w:val="ListParagraph"/>
        <w:numPr>
          <w:ilvl w:val="1"/>
          <w:numId w:val="17"/>
        </w:numPr>
        <w:contextualSpacing w:val="0"/>
        <w:rPr>
          <w:rFonts w:ascii="Arial" w:hAnsi="Arial" w:cs="Arial"/>
          <w:color w:val="222222"/>
        </w:rPr>
      </w:pPr>
      <w:r>
        <w:rPr>
          <w:rFonts w:ascii="Arial" w:hAnsi="Arial" w:cs="Arial"/>
          <w:b/>
          <w:color w:val="FF0000"/>
        </w:rPr>
        <w:t xml:space="preserve">Reminder Statements </w:t>
      </w:r>
      <w:r>
        <w:rPr>
          <w:rFonts w:ascii="Arial" w:hAnsi="Arial" w:cs="Arial"/>
          <w:color w:val="222222"/>
        </w:rPr>
        <w:t>– at risk because we may need to develop a custom application. (John, Raland)</w:t>
      </w:r>
    </w:p>
    <w:p w:rsidR="00B87A69" w:rsidRDefault="006865E6" w:rsidP="00C048D6">
      <w:pPr>
        <w:pStyle w:val="ListParagraph"/>
        <w:numPr>
          <w:ilvl w:val="1"/>
          <w:numId w:val="17"/>
        </w:numPr>
        <w:contextualSpacing w:val="0"/>
        <w:rPr>
          <w:rFonts w:ascii="Arial" w:hAnsi="Arial" w:cs="Arial"/>
          <w:color w:val="222222"/>
        </w:rPr>
      </w:pPr>
      <w:proofErr w:type="gramStart"/>
      <w:r>
        <w:rPr>
          <w:rFonts w:ascii="Arial" w:hAnsi="Arial" w:cs="Arial"/>
          <w:b/>
          <w:color w:val="FF0000"/>
        </w:rPr>
        <w:t>eBilling</w:t>
      </w:r>
      <w:proofErr w:type="gramEnd"/>
      <w:r>
        <w:rPr>
          <w:rFonts w:ascii="Arial" w:hAnsi="Arial" w:cs="Arial"/>
          <w:b/>
          <w:color w:val="FF0000"/>
        </w:rPr>
        <w:t xml:space="preserve"> </w:t>
      </w:r>
      <w:r>
        <w:rPr>
          <w:rFonts w:ascii="Arial" w:hAnsi="Arial" w:cs="Arial"/>
          <w:color w:val="222222"/>
        </w:rPr>
        <w:t>–</w:t>
      </w:r>
      <w:r w:rsidR="00243563">
        <w:rPr>
          <w:rFonts w:ascii="Arial" w:hAnsi="Arial" w:cs="Arial"/>
          <w:color w:val="222222"/>
        </w:rPr>
        <w:t xml:space="preserve"> </w:t>
      </w:r>
      <w:r>
        <w:rPr>
          <w:rFonts w:ascii="Arial" w:hAnsi="Arial" w:cs="Arial"/>
          <w:color w:val="222222"/>
        </w:rPr>
        <w:t>Need to c</w:t>
      </w:r>
      <w:r w:rsidR="00C932D9">
        <w:rPr>
          <w:rFonts w:ascii="Arial" w:hAnsi="Arial" w:cs="Arial"/>
          <w:color w:val="222222"/>
        </w:rPr>
        <w:t>omplete testing on all templates on July 30th</w:t>
      </w:r>
      <w:r>
        <w:rPr>
          <w:rFonts w:ascii="Arial" w:hAnsi="Arial" w:cs="Arial"/>
          <w:color w:val="222222"/>
        </w:rPr>
        <w:t>. Raland will be returning from vacation on August 13 and will have a backlog of work waiting. Need to</w:t>
      </w:r>
      <w:r w:rsidR="00243563">
        <w:rPr>
          <w:rFonts w:ascii="Arial" w:hAnsi="Arial" w:cs="Arial"/>
          <w:color w:val="222222"/>
        </w:rPr>
        <w:t xml:space="preserve"> get </w:t>
      </w:r>
      <w:r w:rsidR="00243563" w:rsidRPr="00243563">
        <w:rPr>
          <w:rFonts w:ascii="Arial" w:hAnsi="Arial" w:cs="Arial"/>
          <w:b/>
          <w:color w:val="222222"/>
          <w:u w:val="double"/>
        </w:rPr>
        <w:t>all</w:t>
      </w:r>
      <w:r>
        <w:rPr>
          <w:rFonts w:ascii="Arial" w:hAnsi="Arial" w:cs="Arial"/>
          <w:color w:val="222222"/>
        </w:rPr>
        <w:t xml:space="preserve"> eBilling issues identified</w:t>
      </w:r>
      <w:r w:rsidR="00243563">
        <w:rPr>
          <w:rFonts w:ascii="Arial" w:hAnsi="Arial" w:cs="Arial"/>
          <w:color w:val="222222"/>
        </w:rPr>
        <w:t xml:space="preserve"> </w:t>
      </w:r>
      <w:r w:rsidR="00C932D9">
        <w:rPr>
          <w:rFonts w:ascii="Arial" w:hAnsi="Arial" w:cs="Arial"/>
          <w:color w:val="222222"/>
        </w:rPr>
        <w:t>by July 30 so he can start fixes</w:t>
      </w:r>
      <w:r w:rsidR="00243563">
        <w:rPr>
          <w:rFonts w:ascii="Arial" w:hAnsi="Arial" w:cs="Arial"/>
          <w:color w:val="222222"/>
        </w:rPr>
        <w:t xml:space="preserve"> – there will be no </w:t>
      </w:r>
      <w:r w:rsidR="00243563">
        <w:rPr>
          <w:rFonts w:ascii="Arial" w:hAnsi="Arial" w:cs="Arial"/>
          <w:color w:val="222222"/>
        </w:rPr>
        <w:lastRenderedPageBreak/>
        <w:t>time for a second round of testing</w:t>
      </w:r>
      <w:r w:rsidR="00C932D9">
        <w:rPr>
          <w:rFonts w:ascii="Arial" w:hAnsi="Arial" w:cs="Arial"/>
          <w:color w:val="222222"/>
        </w:rPr>
        <w:t>!</w:t>
      </w:r>
      <w:r w:rsidR="00243563">
        <w:rPr>
          <w:rFonts w:ascii="Arial" w:hAnsi="Arial" w:cs="Arial"/>
          <w:color w:val="222222"/>
        </w:rPr>
        <w:t xml:space="preserve"> </w:t>
      </w:r>
      <w:proofErr w:type="gramStart"/>
      <w:r w:rsidR="00243563">
        <w:rPr>
          <w:rFonts w:ascii="Arial" w:hAnsi="Arial" w:cs="Arial"/>
          <w:color w:val="222222"/>
        </w:rPr>
        <w:t>eBilling</w:t>
      </w:r>
      <w:proofErr w:type="gramEnd"/>
      <w:r w:rsidR="00243563">
        <w:rPr>
          <w:rFonts w:ascii="Arial" w:hAnsi="Arial" w:cs="Arial"/>
          <w:color w:val="222222"/>
        </w:rPr>
        <w:t xml:space="preserve"> keeps losing momentum. We need to finish it up this time round!</w:t>
      </w:r>
    </w:p>
    <w:p w:rsidR="00C048D6" w:rsidRDefault="00C048D6" w:rsidP="00C048D6">
      <w:pPr>
        <w:rPr>
          <w:rFonts w:ascii="Arial" w:hAnsi="Arial" w:cs="Arial"/>
          <w:color w:val="222222"/>
        </w:rPr>
      </w:pPr>
    </w:p>
    <w:p w:rsidR="0019708E" w:rsidRPr="008619E6" w:rsidRDefault="00D53715" w:rsidP="008619E6">
      <w:pPr>
        <w:pBdr>
          <w:top w:val="double" w:sz="4" w:space="1" w:color="auto"/>
          <w:bottom w:val="double" w:sz="4" w:space="1" w:color="auto"/>
        </w:pBdr>
        <w:shd w:val="clear" w:color="auto" w:fill="BFBFBF" w:themeFill="background1" w:themeFillShade="BF"/>
        <w:spacing w:after="0" w:line="240" w:lineRule="auto"/>
        <w:rPr>
          <w:rFonts w:ascii="Arial" w:eastAsia="Times New Roman" w:hAnsi="Arial" w:cs="Arial"/>
          <w:b/>
          <w:bCs/>
          <w:sz w:val="32"/>
          <w:szCs w:val="32"/>
          <w:lang w:eastAsia="en-CA"/>
        </w:rPr>
      </w:pPr>
      <w:r w:rsidRPr="008619E6">
        <w:rPr>
          <w:rFonts w:ascii="Arial" w:eastAsia="Times New Roman" w:hAnsi="Arial" w:cs="Arial"/>
          <w:b/>
          <w:bCs/>
          <w:sz w:val="32"/>
          <w:szCs w:val="32"/>
          <w:lang w:eastAsia="en-CA"/>
        </w:rPr>
        <w:t>Next week</w:t>
      </w:r>
      <w:r w:rsidR="00C60D6C" w:rsidRPr="008619E6">
        <w:rPr>
          <w:rFonts w:ascii="Arial" w:eastAsia="Times New Roman" w:hAnsi="Arial" w:cs="Arial"/>
          <w:b/>
          <w:bCs/>
          <w:sz w:val="32"/>
          <w:szCs w:val="32"/>
          <w:lang w:eastAsia="en-CA"/>
        </w:rPr>
        <w:t>'s planned activities (</w:t>
      </w:r>
      <w:r w:rsidR="0069369B" w:rsidRPr="008619E6">
        <w:rPr>
          <w:rFonts w:ascii="Arial" w:eastAsia="Times New Roman" w:hAnsi="Arial" w:cs="Arial"/>
          <w:b/>
          <w:bCs/>
          <w:sz w:val="32"/>
          <w:szCs w:val="32"/>
          <w:lang w:eastAsia="en-CA"/>
        </w:rPr>
        <w:t xml:space="preserve">July </w:t>
      </w:r>
      <w:r w:rsidR="009F7854" w:rsidRPr="008619E6">
        <w:rPr>
          <w:rFonts w:ascii="Arial" w:eastAsia="Times New Roman" w:hAnsi="Arial" w:cs="Arial"/>
          <w:b/>
          <w:bCs/>
          <w:sz w:val="32"/>
          <w:szCs w:val="32"/>
          <w:lang w:eastAsia="en-CA"/>
        </w:rPr>
        <w:t>30 – Aug 3</w:t>
      </w:r>
      <w:r w:rsidR="008619E6" w:rsidRPr="008619E6">
        <w:rPr>
          <w:rFonts w:ascii="Arial" w:eastAsia="Times New Roman" w:hAnsi="Arial" w:cs="Arial"/>
          <w:b/>
          <w:bCs/>
          <w:sz w:val="32"/>
          <w:szCs w:val="32"/>
          <w:lang w:eastAsia="en-CA"/>
        </w:rPr>
        <w:t>)</w:t>
      </w:r>
    </w:p>
    <w:p w:rsidR="0019708E" w:rsidRPr="008A3D61" w:rsidRDefault="00243563" w:rsidP="00D53715">
      <w:pPr>
        <w:spacing w:after="0" w:line="240" w:lineRule="auto"/>
        <w:rPr>
          <w:rFonts w:ascii="Arial" w:eastAsia="Times New Roman" w:hAnsi="Arial" w:cs="Arial"/>
          <w:b/>
          <w:bCs/>
          <w:color w:val="3366FF"/>
          <w:sz w:val="20"/>
          <w:szCs w:val="20"/>
          <w:lang w:eastAsia="en-CA"/>
        </w:rPr>
      </w:pPr>
      <w:r>
        <w:rPr>
          <w:rFonts w:ascii="Arial" w:eastAsia="Times New Roman" w:hAnsi="Arial" w:cs="Arial"/>
          <w:b/>
          <w:bCs/>
          <w:color w:val="3366FF"/>
          <w:sz w:val="20"/>
          <w:szCs w:val="20"/>
          <w:lang w:eastAsia="en-CA"/>
        </w:rPr>
        <w:t xml:space="preserve">July 30-Aug 3: </w:t>
      </w:r>
      <w:r w:rsidR="009F7854">
        <w:rPr>
          <w:rFonts w:ascii="Arial" w:eastAsia="Times New Roman" w:hAnsi="Arial" w:cs="Arial"/>
          <w:b/>
          <w:bCs/>
          <w:color w:val="3366FF"/>
          <w:sz w:val="20"/>
          <w:szCs w:val="20"/>
          <w:lang w:eastAsia="en-CA"/>
        </w:rPr>
        <w:t>Sue Gagnon is off</w:t>
      </w:r>
      <w:r w:rsidR="00F67F0D" w:rsidRPr="00F67F0D">
        <w:rPr>
          <w:rFonts w:ascii="Arial" w:eastAsia="Times New Roman" w:hAnsi="Arial" w:cs="Arial"/>
          <w:b/>
          <w:bCs/>
          <w:color w:val="3366FF"/>
          <w:sz w:val="20"/>
          <w:szCs w:val="20"/>
          <w:lang w:eastAsia="en-CA"/>
        </w:rPr>
        <w:t>site</w:t>
      </w:r>
      <w:r>
        <w:rPr>
          <w:rFonts w:ascii="Arial" w:eastAsia="Times New Roman" w:hAnsi="Arial" w:cs="Arial"/>
          <w:b/>
          <w:bCs/>
          <w:color w:val="3366FF"/>
          <w:sz w:val="20"/>
          <w:szCs w:val="20"/>
          <w:lang w:eastAsia="en-CA"/>
        </w:rPr>
        <w:t xml:space="preserve"> </w:t>
      </w:r>
      <w:r w:rsidR="00C048D6">
        <w:rPr>
          <w:rFonts w:ascii="Arial" w:eastAsia="Times New Roman" w:hAnsi="Arial" w:cs="Arial"/>
          <w:b/>
          <w:bCs/>
          <w:color w:val="3366FF"/>
          <w:sz w:val="20"/>
          <w:szCs w:val="20"/>
          <w:lang w:eastAsia="en-CA"/>
        </w:rPr>
        <w:t xml:space="preserve">         </w:t>
      </w:r>
      <w:r>
        <w:rPr>
          <w:rFonts w:ascii="Arial" w:eastAsia="Times New Roman" w:hAnsi="Arial" w:cs="Arial"/>
          <w:b/>
          <w:bCs/>
          <w:color w:val="3366FF"/>
          <w:sz w:val="20"/>
          <w:szCs w:val="20"/>
          <w:lang w:eastAsia="en-CA"/>
        </w:rPr>
        <w:t>Aug 7-10 Sue is onsite; Raland is on vacation.</w:t>
      </w:r>
    </w:p>
    <w:p w:rsidR="008A3D61" w:rsidRDefault="008A3D61" w:rsidP="00D53715">
      <w:pPr>
        <w:spacing w:after="0" w:line="240" w:lineRule="auto"/>
        <w:rPr>
          <w:rFonts w:ascii="Arial" w:eastAsia="Times New Roman" w:hAnsi="Arial" w:cs="Arial"/>
          <w:b/>
          <w:bCs/>
          <w:color w:val="FF0000"/>
          <w:sz w:val="27"/>
          <w:szCs w:val="27"/>
          <w:lang w:eastAsia="en-CA"/>
        </w:rPr>
      </w:pPr>
    </w:p>
    <w:p w:rsidR="009043D0" w:rsidRPr="0019708E" w:rsidRDefault="00B55712" w:rsidP="00D53715">
      <w:pPr>
        <w:spacing w:after="0" w:line="240" w:lineRule="auto"/>
        <w:rPr>
          <w:rFonts w:ascii="Arial" w:eastAsia="Times New Roman" w:hAnsi="Arial" w:cs="Arial"/>
          <w:b/>
          <w:bCs/>
          <w:color w:val="FF0000"/>
          <w:sz w:val="27"/>
          <w:szCs w:val="27"/>
          <w:lang w:eastAsia="en-CA"/>
        </w:rPr>
      </w:pPr>
      <w:r w:rsidRPr="0019708E">
        <w:rPr>
          <w:rFonts w:ascii="Arial" w:eastAsia="Times New Roman" w:hAnsi="Arial" w:cs="Arial"/>
          <w:b/>
          <w:bCs/>
          <w:color w:val="FF0000"/>
          <w:sz w:val="27"/>
          <w:szCs w:val="27"/>
          <w:lang w:eastAsia="en-CA"/>
        </w:rPr>
        <w:t>TOP Priorit</w:t>
      </w:r>
      <w:r w:rsidR="004153CC">
        <w:rPr>
          <w:rFonts w:ascii="Arial" w:eastAsia="Times New Roman" w:hAnsi="Arial" w:cs="Arial"/>
          <w:b/>
          <w:bCs/>
          <w:color w:val="FF0000"/>
          <w:sz w:val="27"/>
          <w:szCs w:val="27"/>
          <w:lang w:eastAsia="en-CA"/>
        </w:rPr>
        <w:t>y</w:t>
      </w:r>
      <w:r w:rsidR="0019708E">
        <w:rPr>
          <w:rFonts w:ascii="Arial" w:eastAsia="Times New Roman" w:hAnsi="Arial" w:cs="Arial"/>
          <w:b/>
          <w:bCs/>
          <w:color w:val="FF0000"/>
          <w:sz w:val="27"/>
          <w:szCs w:val="27"/>
          <w:lang w:eastAsia="en-CA"/>
        </w:rPr>
        <w:t xml:space="preserve"> </w:t>
      </w:r>
      <w:r w:rsidR="0066362B">
        <w:rPr>
          <w:rFonts w:ascii="Arial" w:eastAsia="Times New Roman" w:hAnsi="Arial" w:cs="Arial"/>
          <w:b/>
          <w:bCs/>
          <w:color w:val="FF0000"/>
          <w:sz w:val="27"/>
          <w:szCs w:val="27"/>
          <w:lang w:eastAsia="en-CA"/>
        </w:rPr>
        <w:t>next</w:t>
      </w:r>
      <w:r w:rsidR="0019708E">
        <w:rPr>
          <w:rFonts w:ascii="Arial" w:eastAsia="Times New Roman" w:hAnsi="Arial" w:cs="Arial"/>
          <w:b/>
          <w:bCs/>
          <w:color w:val="FF0000"/>
          <w:sz w:val="27"/>
          <w:szCs w:val="27"/>
          <w:lang w:eastAsia="en-CA"/>
        </w:rPr>
        <w:t xml:space="preserve"> week</w:t>
      </w:r>
      <w:r w:rsidRPr="0019708E">
        <w:rPr>
          <w:rFonts w:ascii="Arial" w:eastAsia="Times New Roman" w:hAnsi="Arial" w:cs="Arial"/>
          <w:b/>
          <w:bCs/>
          <w:color w:val="FF0000"/>
          <w:sz w:val="27"/>
          <w:szCs w:val="27"/>
          <w:lang w:eastAsia="en-CA"/>
        </w:rPr>
        <w:t xml:space="preserve">: </w:t>
      </w:r>
    </w:p>
    <w:p w:rsidR="005630A3" w:rsidRPr="00243563" w:rsidRDefault="00243563" w:rsidP="008E19BA">
      <w:pPr>
        <w:pStyle w:val="ListParagraph"/>
        <w:numPr>
          <w:ilvl w:val="0"/>
          <w:numId w:val="15"/>
        </w:numPr>
        <w:spacing w:after="0" w:line="240" w:lineRule="auto"/>
        <w:rPr>
          <w:rFonts w:ascii="Arial" w:eastAsia="Times New Roman" w:hAnsi="Arial" w:cs="Arial"/>
          <w:bCs/>
          <w:sz w:val="24"/>
          <w:szCs w:val="24"/>
          <w:lang w:eastAsia="en-CA"/>
        </w:rPr>
      </w:pPr>
      <w:r w:rsidRPr="00243563">
        <w:rPr>
          <w:rFonts w:ascii="Arial" w:eastAsia="Times New Roman" w:hAnsi="Arial" w:cs="Arial"/>
          <w:b/>
          <w:bCs/>
          <w:sz w:val="24"/>
          <w:szCs w:val="24"/>
          <w:lang w:eastAsia="en-CA"/>
        </w:rPr>
        <w:t>Reports</w:t>
      </w:r>
      <w:r>
        <w:rPr>
          <w:rFonts w:ascii="Arial" w:eastAsia="Times New Roman" w:hAnsi="Arial" w:cs="Arial"/>
          <w:bCs/>
          <w:sz w:val="24"/>
          <w:szCs w:val="24"/>
          <w:lang w:eastAsia="en-CA"/>
        </w:rPr>
        <w:t xml:space="preserve">: </w:t>
      </w:r>
      <w:r w:rsidR="005630A3" w:rsidRPr="00243563">
        <w:rPr>
          <w:rFonts w:ascii="Arial" w:eastAsia="Times New Roman" w:hAnsi="Arial" w:cs="Arial"/>
          <w:bCs/>
          <w:sz w:val="24"/>
          <w:szCs w:val="24"/>
          <w:lang w:eastAsia="en-CA"/>
        </w:rPr>
        <w:t>Dave Roth on-site to work on Reports &amp; Metrics, Timekeeper Budget Load</w:t>
      </w:r>
      <w:r w:rsidR="00375F24" w:rsidRPr="00243563">
        <w:rPr>
          <w:rFonts w:ascii="Arial" w:eastAsia="Times New Roman" w:hAnsi="Arial" w:cs="Arial"/>
          <w:bCs/>
          <w:sz w:val="24"/>
          <w:szCs w:val="24"/>
          <w:lang w:eastAsia="en-CA"/>
        </w:rPr>
        <w:t>, NBI</w:t>
      </w:r>
      <w:r w:rsidR="004153CC" w:rsidRPr="00243563">
        <w:rPr>
          <w:rFonts w:ascii="Arial" w:eastAsia="Times New Roman" w:hAnsi="Arial" w:cs="Arial"/>
          <w:bCs/>
          <w:sz w:val="24"/>
          <w:szCs w:val="24"/>
          <w:lang w:eastAsia="en-CA"/>
        </w:rPr>
        <w:t xml:space="preserve"> (Heidi, Catherine, Grayson, MLVT)</w:t>
      </w:r>
    </w:p>
    <w:p w:rsidR="008A3D61" w:rsidRPr="008A3D61" w:rsidRDefault="00243563" w:rsidP="004153CC">
      <w:pPr>
        <w:pStyle w:val="ListParagraph"/>
        <w:numPr>
          <w:ilvl w:val="0"/>
          <w:numId w:val="15"/>
        </w:numPr>
        <w:spacing w:after="0" w:line="240" w:lineRule="auto"/>
        <w:rPr>
          <w:rFonts w:ascii="Arial" w:eastAsia="Times New Roman" w:hAnsi="Arial" w:cs="Arial"/>
          <w:b/>
          <w:bCs/>
          <w:color w:val="FF0000"/>
          <w:sz w:val="24"/>
          <w:szCs w:val="24"/>
          <w:lang w:eastAsia="en-CA"/>
        </w:rPr>
      </w:pPr>
      <w:r w:rsidRPr="008A3D61">
        <w:rPr>
          <w:rFonts w:ascii="Arial" w:eastAsia="Times New Roman" w:hAnsi="Arial" w:cs="Arial"/>
          <w:b/>
          <w:bCs/>
          <w:sz w:val="24"/>
          <w:szCs w:val="24"/>
          <w:lang w:eastAsia="en-CA"/>
        </w:rPr>
        <w:t>NBI/Conflicts</w:t>
      </w:r>
      <w:r w:rsidRPr="008A3D61">
        <w:rPr>
          <w:rFonts w:ascii="Arial" w:eastAsia="Times New Roman" w:hAnsi="Arial" w:cs="Arial"/>
          <w:bCs/>
          <w:sz w:val="24"/>
          <w:szCs w:val="24"/>
          <w:lang w:eastAsia="en-CA"/>
        </w:rPr>
        <w:t xml:space="preserve"> need issues resolved by D. Roth early in the week in order for Michelle and Sue to perform testing while Dave Roth and Raland are on-site (Raland is on vacation August 7-10).</w:t>
      </w:r>
    </w:p>
    <w:p w:rsidR="004153CC" w:rsidRPr="008A3D61" w:rsidRDefault="004153CC" w:rsidP="008A3D61">
      <w:pPr>
        <w:spacing w:after="0" w:line="240" w:lineRule="auto"/>
        <w:rPr>
          <w:rFonts w:ascii="Arial" w:eastAsia="Times New Roman" w:hAnsi="Arial" w:cs="Arial"/>
          <w:b/>
          <w:bCs/>
          <w:color w:val="FF0000"/>
          <w:sz w:val="24"/>
          <w:szCs w:val="24"/>
          <w:lang w:eastAsia="en-CA"/>
        </w:rPr>
      </w:pPr>
      <w:r w:rsidRPr="008A3D61">
        <w:rPr>
          <w:rFonts w:ascii="Arial" w:eastAsia="Times New Roman" w:hAnsi="Arial" w:cs="Arial"/>
          <w:b/>
          <w:bCs/>
          <w:color w:val="FF0000"/>
          <w:sz w:val="24"/>
          <w:szCs w:val="24"/>
          <w:lang w:eastAsia="en-CA"/>
        </w:rPr>
        <w:t>Other Priorities:</w:t>
      </w:r>
    </w:p>
    <w:p w:rsidR="00B06B0F" w:rsidRPr="008A3D61" w:rsidRDefault="00B06B0F" w:rsidP="008E19BA">
      <w:pPr>
        <w:pStyle w:val="ListParagraph"/>
        <w:numPr>
          <w:ilvl w:val="0"/>
          <w:numId w:val="15"/>
        </w:numPr>
        <w:spacing w:after="0" w:line="240" w:lineRule="auto"/>
        <w:rPr>
          <w:rFonts w:ascii="Arial" w:eastAsia="Times New Roman" w:hAnsi="Arial" w:cs="Arial"/>
          <w:bCs/>
          <w:sz w:val="24"/>
          <w:szCs w:val="24"/>
          <w:lang w:eastAsia="en-CA"/>
        </w:rPr>
      </w:pPr>
      <w:r w:rsidRPr="008A3D61">
        <w:rPr>
          <w:rFonts w:ascii="Arial" w:eastAsia="Times New Roman" w:hAnsi="Arial" w:cs="Arial"/>
          <w:bCs/>
          <w:sz w:val="24"/>
          <w:szCs w:val="24"/>
          <w:lang w:eastAsia="en-CA"/>
        </w:rPr>
        <w:t xml:space="preserve">July </w:t>
      </w:r>
      <w:r w:rsidR="005630A3" w:rsidRPr="008A3D61">
        <w:rPr>
          <w:rFonts w:ascii="Arial" w:eastAsia="Times New Roman" w:hAnsi="Arial" w:cs="Arial"/>
          <w:bCs/>
          <w:sz w:val="24"/>
          <w:szCs w:val="24"/>
          <w:lang w:eastAsia="en-CA"/>
        </w:rPr>
        <w:t>30</w:t>
      </w:r>
      <w:r w:rsidRPr="008A3D61">
        <w:rPr>
          <w:rFonts w:ascii="Arial" w:eastAsia="Times New Roman" w:hAnsi="Arial" w:cs="Arial"/>
          <w:bCs/>
          <w:sz w:val="24"/>
          <w:szCs w:val="24"/>
          <w:lang w:eastAsia="en-CA"/>
        </w:rPr>
        <w:t xml:space="preserve">: </w:t>
      </w:r>
      <w:r w:rsidR="005630A3" w:rsidRPr="008A3D61">
        <w:rPr>
          <w:rFonts w:ascii="Arial" w:eastAsia="Times New Roman" w:hAnsi="Arial" w:cs="Arial"/>
          <w:bCs/>
          <w:sz w:val="24"/>
          <w:szCs w:val="24"/>
          <w:lang w:eastAsia="en-CA"/>
        </w:rPr>
        <w:t>eBillings</w:t>
      </w:r>
      <w:r w:rsidR="004153CC" w:rsidRPr="008A3D61">
        <w:rPr>
          <w:rFonts w:ascii="Arial" w:eastAsia="Times New Roman" w:hAnsi="Arial" w:cs="Arial"/>
          <w:bCs/>
          <w:sz w:val="24"/>
          <w:szCs w:val="24"/>
          <w:lang w:eastAsia="en-CA"/>
        </w:rPr>
        <w:t xml:space="preserve"> </w:t>
      </w:r>
      <w:r w:rsidR="00243563" w:rsidRPr="008A3D61">
        <w:rPr>
          <w:rFonts w:ascii="Arial" w:eastAsia="Times New Roman" w:hAnsi="Arial" w:cs="Arial"/>
          <w:bCs/>
          <w:sz w:val="24"/>
          <w:szCs w:val="24"/>
          <w:lang w:eastAsia="en-CA"/>
        </w:rPr>
        <w:t xml:space="preserve">Workshop </w:t>
      </w:r>
      <w:r w:rsidR="004153CC" w:rsidRPr="008A3D61">
        <w:rPr>
          <w:rFonts w:ascii="Arial" w:eastAsia="Times New Roman" w:hAnsi="Arial" w:cs="Arial"/>
          <w:bCs/>
          <w:sz w:val="24"/>
          <w:szCs w:val="24"/>
          <w:lang w:eastAsia="en-CA"/>
        </w:rPr>
        <w:t xml:space="preserve">(David Topple, </w:t>
      </w:r>
      <w:r w:rsidR="00243563" w:rsidRPr="008A3D61">
        <w:rPr>
          <w:rFonts w:ascii="Arial" w:eastAsia="Times New Roman" w:hAnsi="Arial" w:cs="Arial"/>
          <w:bCs/>
          <w:sz w:val="24"/>
          <w:szCs w:val="24"/>
          <w:lang w:eastAsia="en-CA"/>
        </w:rPr>
        <w:t>Dylan, Rhonda, Grayson</w:t>
      </w:r>
      <w:r w:rsidR="004153CC" w:rsidRPr="008A3D61">
        <w:rPr>
          <w:rFonts w:ascii="Arial" w:eastAsia="Times New Roman" w:hAnsi="Arial" w:cs="Arial"/>
          <w:bCs/>
          <w:sz w:val="24"/>
          <w:szCs w:val="24"/>
          <w:lang w:eastAsia="en-CA"/>
        </w:rPr>
        <w:t>)</w:t>
      </w:r>
    </w:p>
    <w:p w:rsidR="003A340E" w:rsidRPr="008A3D61" w:rsidRDefault="003A340E" w:rsidP="008E19BA">
      <w:pPr>
        <w:pStyle w:val="ListParagraph"/>
        <w:numPr>
          <w:ilvl w:val="0"/>
          <w:numId w:val="15"/>
        </w:numPr>
        <w:spacing w:after="0" w:line="240" w:lineRule="auto"/>
        <w:rPr>
          <w:rFonts w:ascii="Arial" w:eastAsia="Times New Roman" w:hAnsi="Arial" w:cs="Arial"/>
          <w:bCs/>
          <w:sz w:val="24"/>
          <w:szCs w:val="24"/>
          <w:lang w:eastAsia="en-CA"/>
        </w:rPr>
      </w:pPr>
      <w:r w:rsidRPr="008A3D61">
        <w:rPr>
          <w:rFonts w:ascii="Arial" w:eastAsia="Times New Roman" w:hAnsi="Arial" w:cs="Arial"/>
          <w:bCs/>
          <w:sz w:val="24"/>
          <w:szCs w:val="24"/>
          <w:lang w:eastAsia="en-CA"/>
        </w:rPr>
        <w:t xml:space="preserve">July </w:t>
      </w:r>
      <w:r w:rsidR="005630A3" w:rsidRPr="008A3D61">
        <w:rPr>
          <w:rFonts w:ascii="Arial" w:eastAsia="Times New Roman" w:hAnsi="Arial" w:cs="Arial"/>
          <w:bCs/>
          <w:sz w:val="24"/>
          <w:szCs w:val="24"/>
          <w:lang w:eastAsia="en-CA"/>
        </w:rPr>
        <w:t>31</w:t>
      </w:r>
      <w:r w:rsidRPr="008A3D61">
        <w:rPr>
          <w:rFonts w:ascii="Arial" w:eastAsia="Times New Roman" w:hAnsi="Arial" w:cs="Arial"/>
          <w:bCs/>
          <w:sz w:val="24"/>
          <w:szCs w:val="24"/>
          <w:lang w:eastAsia="en-CA"/>
        </w:rPr>
        <w:t xml:space="preserve">: </w:t>
      </w:r>
      <w:r w:rsidR="005630A3" w:rsidRPr="008A3D61">
        <w:rPr>
          <w:rFonts w:ascii="Arial" w:eastAsia="Times New Roman" w:hAnsi="Arial" w:cs="Arial"/>
          <w:bCs/>
          <w:sz w:val="24"/>
          <w:szCs w:val="24"/>
          <w:lang w:eastAsia="en-CA"/>
        </w:rPr>
        <w:t>Legal Vision month-end</w:t>
      </w:r>
      <w:r w:rsidR="004153CC" w:rsidRPr="008A3D61">
        <w:rPr>
          <w:rFonts w:ascii="Arial" w:eastAsia="Times New Roman" w:hAnsi="Arial" w:cs="Arial"/>
          <w:bCs/>
          <w:sz w:val="24"/>
          <w:szCs w:val="24"/>
          <w:lang w:eastAsia="en-CA"/>
        </w:rPr>
        <w:t xml:space="preserve"> (MLVT, Heidi, David, Catherine, John)</w:t>
      </w:r>
    </w:p>
    <w:p w:rsidR="005B5069" w:rsidRPr="008A3D61" w:rsidRDefault="005630A3" w:rsidP="008E19BA">
      <w:pPr>
        <w:pStyle w:val="ListParagraph"/>
        <w:numPr>
          <w:ilvl w:val="0"/>
          <w:numId w:val="15"/>
        </w:numPr>
        <w:spacing w:after="0" w:line="240" w:lineRule="auto"/>
        <w:rPr>
          <w:rFonts w:ascii="Arial" w:eastAsia="Times New Roman" w:hAnsi="Arial" w:cs="Arial"/>
          <w:bCs/>
          <w:sz w:val="24"/>
          <w:szCs w:val="24"/>
          <w:lang w:eastAsia="en-CA"/>
        </w:rPr>
      </w:pPr>
      <w:r w:rsidRPr="008A3D61">
        <w:rPr>
          <w:rFonts w:ascii="Arial" w:eastAsia="Times New Roman" w:hAnsi="Arial" w:cs="Arial"/>
          <w:bCs/>
          <w:sz w:val="24"/>
          <w:szCs w:val="24"/>
          <w:lang w:eastAsia="en-CA"/>
        </w:rPr>
        <w:t>Aug 2-3</w:t>
      </w:r>
      <w:r w:rsidR="005B5069" w:rsidRPr="008A3D61">
        <w:rPr>
          <w:rFonts w:ascii="Arial" w:eastAsia="Times New Roman" w:hAnsi="Arial" w:cs="Arial"/>
          <w:bCs/>
          <w:sz w:val="24"/>
          <w:szCs w:val="24"/>
          <w:lang w:eastAsia="en-CA"/>
        </w:rPr>
        <w:t xml:space="preserve">: </w:t>
      </w:r>
      <w:r w:rsidRPr="008A3D61">
        <w:rPr>
          <w:rFonts w:ascii="Arial" w:eastAsia="Times New Roman" w:hAnsi="Arial" w:cs="Arial"/>
          <w:bCs/>
          <w:sz w:val="24"/>
          <w:szCs w:val="24"/>
          <w:lang w:eastAsia="en-CA"/>
        </w:rPr>
        <w:t>Go-Live Planning</w:t>
      </w:r>
      <w:r w:rsidR="004153CC" w:rsidRPr="008A3D61">
        <w:rPr>
          <w:rFonts w:ascii="Arial" w:eastAsia="Times New Roman" w:hAnsi="Arial" w:cs="Arial"/>
          <w:bCs/>
          <w:sz w:val="24"/>
          <w:szCs w:val="24"/>
          <w:lang w:eastAsia="en-CA"/>
        </w:rPr>
        <w:t xml:space="preserve"> (Michelle, Sue)</w:t>
      </w:r>
    </w:p>
    <w:p w:rsidR="00243563" w:rsidRPr="008A3D61" w:rsidRDefault="00243563" w:rsidP="008E19BA">
      <w:pPr>
        <w:pStyle w:val="ListParagraph"/>
        <w:numPr>
          <w:ilvl w:val="0"/>
          <w:numId w:val="15"/>
        </w:numPr>
        <w:spacing w:after="0" w:line="240" w:lineRule="auto"/>
        <w:rPr>
          <w:rFonts w:ascii="Arial" w:eastAsia="Times New Roman" w:hAnsi="Arial" w:cs="Arial"/>
          <w:bCs/>
          <w:sz w:val="24"/>
          <w:szCs w:val="24"/>
          <w:lang w:eastAsia="en-CA"/>
        </w:rPr>
      </w:pPr>
      <w:r w:rsidRPr="008A3D61">
        <w:rPr>
          <w:rFonts w:ascii="Arial" w:eastAsia="Times New Roman" w:hAnsi="Arial" w:cs="Arial"/>
          <w:bCs/>
          <w:sz w:val="24"/>
          <w:szCs w:val="24"/>
          <w:lang w:eastAsia="en-CA"/>
        </w:rPr>
        <w:t>Aug 2: AP testing continuation</w:t>
      </w:r>
    </w:p>
    <w:p w:rsidR="005630A3" w:rsidRPr="008A3D61" w:rsidRDefault="004153CC" w:rsidP="003A340E">
      <w:pPr>
        <w:pStyle w:val="ListParagraph"/>
        <w:numPr>
          <w:ilvl w:val="0"/>
          <w:numId w:val="15"/>
        </w:numPr>
        <w:spacing w:after="0" w:line="240" w:lineRule="auto"/>
        <w:rPr>
          <w:rFonts w:ascii="Arial" w:eastAsia="Times New Roman" w:hAnsi="Arial" w:cs="Arial"/>
          <w:bCs/>
          <w:sz w:val="24"/>
          <w:szCs w:val="24"/>
          <w:lang w:eastAsia="en-CA"/>
        </w:rPr>
      </w:pPr>
      <w:r w:rsidRPr="008A3D61">
        <w:rPr>
          <w:rFonts w:ascii="Arial" w:eastAsia="Times New Roman" w:hAnsi="Arial" w:cs="Arial"/>
          <w:bCs/>
          <w:sz w:val="24"/>
          <w:szCs w:val="24"/>
          <w:lang w:eastAsia="en-CA"/>
        </w:rPr>
        <w:t>Aug 3: Firm-wide announcement of Elite 3/Overview (MLVT, Tisha)</w:t>
      </w:r>
    </w:p>
    <w:p w:rsidR="00FB5637" w:rsidRDefault="00FB5637" w:rsidP="00A44FA1">
      <w:pPr>
        <w:spacing w:after="0" w:line="240" w:lineRule="auto"/>
        <w:rPr>
          <w:rFonts w:ascii="Arial" w:eastAsia="Times New Roman" w:hAnsi="Arial" w:cs="Arial"/>
          <w:b/>
          <w:bCs/>
          <w:color w:val="FF0000"/>
          <w:sz w:val="27"/>
          <w:szCs w:val="27"/>
          <w:lang w:eastAsia="en-CA"/>
        </w:rPr>
      </w:pPr>
    </w:p>
    <w:p w:rsidR="00A44FA1" w:rsidRPr="00B514B2" w:rsidRDefault="007E5C08" w:rsidP="00A44FA1">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Reports &amp; Metrics</w:t>
      </w:r>
    </w:p>
    <w:p w:rsidR="004153CC" w:rsidRDefault="004153CC" w:rsidP="004153CC">
      <w:pPr>
        <w:pStyle w:val="ListParagraph"/>
        <w:numPr>
          <w:ilvl w:val="0"/>
          <w:numId w:val="9"/>
        </w:numPr>
        <w:spacing w:after="0" w:line="240" w:lineRule="auto"/>
        <w:rPr>
          <w:rFonts w:ascii="Arial" w:eastAsia="Times New Roman" w:hAnsi="Arial" w:cs="Arial"/>
          <w:lang w:eastAsia="en-CA"/>
        </w:rPr>
      </w:pPr>
      <w:r w:rsidRPr="000068CE">
        <w:rPr>
          <w:rFonts w:ascii="Arial" w:eastAsia="Times New Roman" w:hAnsi="Arial" w:cs="Arial"/>
          <w:lang w:eastAsia="en-CA"/>
        </w:rPr>
        <w:t>Work with Dave Roth to finalize reports. (Catherine, Grayson, Heidi, MLVT, Dave Roth)</w:t>
      </w:r>
    </w:p>
    <w:p w:rsidR="00416581" w:rsidRPr="00416581" w:rsidRDefault="00416581" w:rsidP="00416581">
      <w:pPr>
        <w:pStyle w:val="ListParagraph"/>
        <w:numPr>
          <w:ilvl w:val="0"/>
          <w:numId w:val="9"/>
        </w:numPr>
        <w:spacing w:after="0" w:line="240" w:lineRule="auto"/>
        <w:rPr>
          <w:rFonts w:ascii="Arial" w:eastAsia="Times New Roman" w:hAnsi="Arial" w:cs="Arial"/>
          <w:b/>
          <w:lang w:eastAsia="en-CA"/>
        </w:rPr>
      </w:pPr>
      <w:r>
        <w:rPr>
          <w:rFonts w:ascii="Arial" w:eastAsia="Times New Roman" w:hAnsi="Arial" w:cs="Arial"/>
          <w:lang w:eastAsia="en-CA"/>
        </w:rPr>
        <w:t>Test on DEV6 changes to the parameters pages for custom timekeeper dashboards so that 3E remembers the last timekeeper user selected. This test requires the user to have at least one mapped timekeeper. (Heidi, Sue)</w:t>
      </w:r>
    </w:p>
    <w:p w:rsidR="00734CF0" w:rsidRDefault="00734CF0" w:rsidP="00734CF0">
      <w:pPr>
        <w:spacing w:after="0" w:line="240" w:lineRule="auto"/>
        <w:rPr>
          <w:rFonts w:ascii="Arial" w:eastAsia="Times New Roman" w:hAnsi="Arial" w:cs="Arial"/>
          <w:color w:val="365F91" w:themeColor="accent1" w:themeShade="BF"/>
          <w:lang w:eastAsia="en-CA"/>
        </w:rPr>
      </w:pPr>
    </w:p>
    <w:p w:rsidR="00734CF0" w:rsidRPr="000068CE" w:rsidRDefault="00734CF0" w:rsidP="004E0B85">
      <w:pPr>
        <w:spacing w:after="0" w:line="240" w:lineRule="auto"/>
        <w:rPr>
          <w:rFonts w:ascii="Arial" w:eastAsia="Times New Roman" w:hAnsi="Arial" w:cs="Arial"/>
          <w:lang w:eastAsia="en-CA"/>
        </w:rPr>
      </w:pPr>
      <w:proofErr w:type="gramStart"/>
      <w:r w:rsidRPr="00B514B2">
        <w:rPr>
          <w:rFonts w:ascii="Arial" w:eastAsia="Times New Roman" w:hAnsi="Arial" w:cs="Arial"/>
          <w:b/>
          <w:bCs/>
          <w:color w:val="FF0000"/>
          <w:lang w:eastAsia="en-CA"/>
        </w:rPr>
        <w:t>eBilling</w:t>
      </w:r>
      <w:proofErr w:type="gramEnd"/>
      <w:r w:rsidR="004E0B85">
        <w:rPr>
          <w:rFonts w:ascii="Arial" w:eastAsia="Times New Roman" w:hAnsi="Arial" w:cs="Arial"/>
          <w:b/>
          <w:bCs/>
          <w:color w:val="FF0000"/>
          <w:lang w:eastAsia="en-CA"/>
        </w:rPr>
        <w:t xml:space="preserve">: </w:t>
      </w:r>
      <w:r w:rsidRPr="000068CE">
        <w:rPr>
          <w:rFonts w:ascii="Arial" w:eastAsia="Times New Roman" w:hAnsi="Arial" w:cs="Arial"/>
          <w:lang w:eastAsia="en-CA"/>
        </w:rPr>
        <w:t xml:space="preserve">Second workshop planned on July 30 to test </w:t>
      </w:r>
      <w:r w:rsidR="00416581">
        <w:rPr>
          <w:rFonts w:ascii="Arial" w:eastAsia="Times New Roman" w:hAnsi="Arial" w:cs="Arial"/>
          <w:lang w:eastAsia="en-CA"/>
        </w:rPr>
        <w:t>fixes to issues and further testing on other eBilling templates. (David, Dylan, Rhonda, Grayson)</w:t>
      </w:r>
    </w:p>
    <w:p w:rsidR="00734CF0" w:rsidRDefault="00734CF0" w:rsidP="00734CF0">
      <w:pPr>
        <w:spacing w:after="0" w:line="240" w:lineRule="auto"/>
        <w:rPr>
          <w:rFonts w:ascii="Arial" w:eastAsia="Times New Roman" w:hAnsi="Arial" w:cs="Arial"/>
          <w:color w:val="4F81BD" w:themeColor="accent1"/>
          <w:lang w:eastAsia="en-CA"/>
        </w:rPr>
      </w:pPr>
    </w:p>
    <w:p w:rsidR="00734CF0" w:rsidRPr="00B514B2" w:rsidRDefault="00734CF0" w:rsidP="00734CF0">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NBI</w:t>
      </w:r>
      <w:r w:rsidR="00416581">
        <w:rPr>
          <w:rFonts w:ascii="Arial" w:eastAsia="Times New Roman" w:hAnsi="Arial" w:cs="Arial"/>
          <w:b/>
          <w:bCs/>
          <w:color w:val="FF0000"/>
          <w:lang w:eastAsia="en-CA"/>
        </w:rPr>
        <w:t>/Conflicts</w:t>
      </w:r>
      <w:r w:rsidRPr="00B514B2">
        <w:rPr>
          <w:rFonts w:ascii="Arial" w:eastAsia="Times New Roman" w:hAnsi="Arial" w:cs="Arial"/>
          <w:b/>
          <w:bCs/>
          <w:color w:val="FF0000"/>
          <w:lang w:eastAsia="en-CA"/>
        </w:rPr>
        <w:t xml:space="preserve"> Development and Testing</w:t>
      </w:r>
    </w:p>
    <w:p w:rsidR="00734CF0" w:rsidRDefault="00734CF0" w:rsidP="00734CF0">
      <w:pPr>
        <w:numPr>
          <w:ilvl w:val="0"/>
          <w:numId w:val="3"/>
        </w:numPr>
        <w:spacing w:after="0" w:line="240" w:lineRule="auto"/>
        <w:contextualSpacing/>
        <w:rPr>
          <w:rFonts w:ascii="Arial" w:eastAsia="Times New Roman" w:hAnsi="Arial" w:cs="Arial"/>
          <w:lang w:eastAsia="en-CA"/>
        </w:rPr>
      </w:pPr>
      <w:r w:rsidRPr="000068CE">
        <w:rPr>
          <w:rFonts w:ascii="Arial" w:eastAsia="Times New Roman" w:hAnsi="Arial" w:cs="Arial"/>
          <w:lang w:eastAsia="en-CA"/>
        </w:rPr>
        <w:t>Address any issues from NBI/Conflicts Customization testing on July 18. (Heidi, Raland, Dave Roth)</w:t>
      </w:r>
    </w:p>
    <w:p w:rsidR="00416581" w:rsidRPr="00C932D9" w:rsidRDefault="00416581" w:rsidP="00734CF0">
      <w:pPr>
        <w:numPr>
          <w:ilvl w:val="0"/>
          <w:numId w:val="3"/>
        </w:numPr>
        <w:spacing w:after="0" w:line="240" w:lineRule="auto"/>
        <w:contextualSpacing/>
        <w:rPr>
          <w:rFonts w:ascii="Arial" w:eastAsia="Times New Roman" w:hAnsi="Arial" w:cs="Arial"/>
          <w:b/>
          <w:color w:val="FF0000"/>
          <w:lang w:eastAsia="en-CA"/>
        </w:rPr>
      </w:pPr>
      <w:r w:rsidRPr="00C932D9">
        <w:rPr>
          <w:rFonts w:ascii="Arial" w:eastAsia="Times New Roman" w:hAnsi="Arial" w:cs="Arial"/>
          <w:b/>
          <w:lang w:eastAsia="en-CA"/>
        </w:rPr>
        <w:t>Issues need to be resolved and finalized to proceed with testing while Dave Roth and Raland are on-site.</w:t>
      </w:r>
      <w:r w:rsidRPr="00C932D9">
        <w:rPr>
          <w:rFonts w:ascii="Arial" w:eastAsia="Times New Roman" w:hAnsi="Arial" w:cs="Arial"/>
          <w:b/>
          <w:color w:val="FF0000"/>
          <w:lang w:eastAsia="en-CA"/>
        </w:rPr>
        <w:t xml:space="preserve"> </w:t>
      </w:r>
      <w:r w:rsidR="00C932D9">
        <w:rPr>
          <w:rFonts w:ascii="Arial" w:eastAsia="Times New Roman" w:hAnsi="Arial" w:cs="Arial"/>
          <w:b/>
          <w:color w:val="FF0000"/>
          <w:lang w:eastAsia="en-CA"/>
        </w:rPr>
        <w:t>Need to keep momentum up here and nail NBI down!!</w:t>
      </w:r>
    </w:p>
    <w:p w:rsidR="00734CF0" w:rsidRPr="000068CE" w:rsidRDefault="00734CF0" w:rsidP="00734CF0">
      <w:pPr>
        <w:numPr>
          <w:ilvl w:val="0"/>
          <w:numId w:val="3"/>
        </w:numPr>
        <w:spacing w:after="0" w:line="240" w:lineRule="auto"/>
        <w:contextualSpacing/>
        <w:rPr>
          <w:rFonts w:ascii="Arial" w:eastAsia="Times New Roman" w:hAnsi="Arial" w:cs="Arial"/>
          <w:lang w:eastAsia="en-CA"/>
        </w:rPr>
      </w:pPr>
      <w:r w:rsidRPr="000068CE">
        <w:rPr>
          <w:rFonts w:ascii="Arial" w:eastAsia="Times New Roman" w:hAnsi="Arial" w:cs="Arial"/>
          <w:lang w:eastAsia="en-CA"/>
        </w:rPr>
        <w:t>Continue developing NBI test scripts. (Michelle)</w:t>
      </w:r>
    </w:p>
    <w:p w:rsidR="00734CF0" w:rsidRPr="000068CE" w:rsidRDefault="00734CF0" w:rsidP="00734CF0">
      <w:pPr>
        <w:numPr>
          <w:ilvl w:val="0"/>
          <w:numId w:val="3"/>
        </w:numPr>
        <w:spacing w:after="0" w:line="240" w:lineRule="auto"/>
        <w:contextualSpacing/>
        <w:rPr>
          <w:rFonts w:ascii="Arial" w:eastAsia="Times New Roman" w:hAnsi="Arial" w:cs="Arial"/>
          <w:lang w:eastAsia="en-CA"/>
        </w:rPr>
      </w:pPr>
      <w:r w:rsidRPr="000068CE">
        <w:rPr>
          <w:rFonts w:ascii="Arial" w:eastAsia="Times New Roman" w:hAnsi="Arial" w:cs="Arial"/>
          <w:lang w:eastAsia="en-CA"/>
        </w:rPr>
        <w:t>Support Capensys in development of eLearning. (Heidi, Michelle)</w:t>
      </w:r>
    </w:p>
    <w:p w:rsidR="00734CF0" w:rsidRDefault="00734CF0" w:rsidP="00734CF0">
      <w:pPr>
        <w:spacing w:after="0" w:line="240" w:lineRule="auto"/>
        <w:contextualSpacing/>
        <w:rPr>
          <w:rFonts w:ascii="Arial" w:eastAsia="Times New Roman" w:hAnsi="Arial" w:cs="Arial"/>
          <w:color w:val="365F91" w:themeColor="accent1" w:themeShade="BF"/>
          <w:lang w:eastAsia="en-CA"/>
        </w:rPr>
      </w:pPr>
    </w:p>
    <w:p w:rsidR="000068CE" w:rsidRPr="00416581" w:rsidRDefault="008B29E5" w:rsidP="00734CF0">
      <w:pPr>
        <w:spacing w:after="0" w:line="240" w:lineRule="auto"/>
        <w:rPr>
          <w:rFonts w:ascii="Arial" w:eastAsia="Times New Roman" w:hAnsi="Arial" w:cs="Arial"/>
          <w:lang w:eastAsia="en-CA"/>
        </w:rPr>
      </w:pPr>
      <w:r w:rsidRPr="00DF4B05">
        <w:rPr>
          <w:rFonts w:ascii="Arial" w:eastAsia="Times New Roman" w:hAnsi="Arial" w:cs="Arial"/>
          <w:b/>
          <w:color w:val="FF0000"/>
          <w:lang w:eastAsia="en-CA"/>
        </w:rPr>
        <w:t>Customization Test Scripts</w:t>
      </w:r>
      <w:r>
        <w:rPr>
          <w:rFonts w:ascii="Arial" w:eastAsia="Times New Roman" w:hAnsi="Arial" w:cs="Arial"/>
          <w:color w:val="222222"/>
          <w:lang w:eastAsia="en-CA"/>
        </w:rPr>
        <w:t xml:space="preserve">: </w:t>
      </w:r>
      <w:r w:rsidRPr="000068CE">
        <w:rPr>
          <w:rFonts w:ascii="Arial" w:eastAsia="Times New Roman" w:hAnsi="Arial" w:cs="Arial"/>
          <w:lang w:eastAsia="en-CA"/>
        </w:rPr>
        <w:t xml:space="preserve">Continue developing </w:t>
      </w:r>
      <w:r w:rsidR="00416581">
        <w:rPr>
          <w:rFonts w:ascii="Arial" w:eastAsia="Times New Roman" w:hAnsi="Arial" w:cs="Arial"/>
          <w:lang w:eastAsia="en-CA"/>
        </w:rPr>
        <w:t xml:space="preserve">customization </w:t>
      </w:r>
      <w:r w:rsidRPr="000068CE">
        <w:rPr>
          <w:rFonts w:ascii="Arial" w:eastAsia="Times New Roman" w:hAnsi="Arial" w:cs="Arial"/>
          <w:lang w:eastAsia="en-CA"/>
        </w:rPr>
        <w:t>scripts for</w:t>
      </w:r>
      <w:r w:rsidR="00416581">
        <w:rPr>
          <w:rFonts w:ascii="Arial" w:eastAsia="Times New Roman" w:hAnsi="Arial" w:cs="Arial"/>
          <w:lang w:eastAsia="en-CA"/>
        </w:rPr>
        <w:t xml:space="preserve"> GL, </w:t>
      </w:r>
      <w:r w:rsidRPr="000068CE">
        <w:rPr>
          <w:rFonts w:ascii="Arial" w:eastAsia="Times New Roman" w:hAnsi="Arial" w:cs="Arial"/>
          <w:lang w:eastAsia="en-CA"/>
        </w:rPr>
        <w:t xml:space="preserve">Billings, </w:t>
      </w:r>
      <w:r w:rsidR="00416581">
        <w:rPr>
          <w:rFonts w:ascii="Arial" w:eastAsia="Times New Roman" w:hAnsi="Arial" w:cs="Arial"/>
          <w:lang w:eastAsia="en-CA"/>
        </w:rPr>
        <w:t xml:space="preserve">Templates, </w:t>
      </w:r>
      <w:r w:rsidRPr="000068CE">
        <w:rPr>
          <w:rFonts w:ascii="Arial" w:eastAsia="Times New Roman" w:hAnsi="Arial" w:cs="Arial"/>
          <w:lang w:eastAsia="en-CA"/>
        </w:rPr>
        <w:t>NBI forms, NBI/Conflicts process, User Roles. (Sue, Heidi, Michelle)</w:t>
      </w:r>
    </w:p>
    <w:p w:rsidR="000068CE" w:rsidRDefault="000068CE" w:rsidP="00734CF0">
      <w:pPr>
        <w:spacing w:after="0" w:line="240" w:lineRule="auto"/>
        <w:rPr>
          <w:rFonts w:ascii="Arial" w:eastAsia="Times New Roman" w:hAnsi="Arial" w:cs="Arial"/>
          <w:b/>
          <w:bCs/>
          <w:color w:val="FF0000"/>
          <w:lang w:eastAsia="en-CA"/>
        </w:rPr>
      </w:pPr>
    </w:p>
    <w:p w:rsidR="00734CF0" w:rsidRPr="00B514B2" w:rsidRDefault="008A3D61" w:rsidP="00734CF0">
      <w:pPr>
        <w:spacing w:after="0" w:line="240" w:lineRule="auto"/>
        <w:rPr>
          <w:rFonts w:ascii="Arial" w:eastAsia="Times New Roman" w:hAnsi="Arial" w:cs="Arial"/>
          <w:b/>
          <w:bCs/>
          <w:color w:val="FF0000"/>
          <w:lang w:eastAsia="en-CA"/>
        </w:rPr>
      </w:pPr>
      <w:r>
        <w:rPr>
          <w:rFonts w:ascii="Arial" w:eastAsia="Times New Roman" w:hAnsi="Arial" w:cs="Arial"/>
          <w:b/>
          <w:bCs/>
          <w:color w:val="FF0000"/>
          <w:lang w:eastAsia="en-CA"/>
        </w:rPr>
        <w:t>Communications/</w:t>
      </w:r>
      <w:r w:rsidR="00734CF0" w:rsidRPr="00B514B2">
        <w:rPr>
          <w:rFonts w:ascii="Arial" w:eastAsia="Times New Roman" w:hAnsi="Arial" w:cs="Arial"/>
          <w:b/>
          <w:bCs/>
          <w:color w:val="FF0000"/>
          <w:lang w:eastAsia="en-CA"/>
        </w:rPr>
        <w:t>Training – Front Office</w:t>
      </w:r>
    </w:p>
    <w:p w:rsidR="00734CF0" w:rsidRPr="000068CE" w:rsidRDefault="00734CF0" w:rsidP="00734CF0">
      <w:pPr>
        <w:pStyle w:val="ListParagraph"/>
        <w:numPr>
          <w:ilvl w:val="0"/>
          <w:numId w:val="11"/>
        </w:numPr>
        <w:spacing w:after="0" w:line="240" w:lineRule="auto"/>
        <w:rPr>
          <w:rFonts w:ascii="Arial" w:eastAsia="Times New Roman" w:hAnsi="Arial" w:cs="Arial"/>
          <w:lang w:eastAsia="en-CA"/>
        </w:rPr>
      </w:pPr>
      <w:r w:rsidRPr="000068CE">
        <w:rPr>
          <w:rFonts w:ascii="Arial" w:eastAsia="Times New Roman" w:hAnsi="Arial" w:cs="Arial"/>
          <w:lang w:eastAsia="en-CA"/>
        </w:rPr>
        <w:t xml:space="preserve">Firm communication from </w:t>
      </w:r>
      <w:r w:rsidR="00416581">
        <w:rPr>
          <w:rFonts w:ascii="Arial" w:eastAsia="Times New Roman" w:hAnsi="Arial" w:cs="Arial"/>
          <w:lang w:eastAsia="en-CA"/>
        </w:rPr>
        <w:t>MLVT</w:t>
      </w:r>
      <w:r w:rsidRPr="000068CE">
        <w:rPr>
          <w:rFonts w:ascii="Arial" w:eastAsia="Times New Roman" w:hAnsi="Arial" w:cs="Arial"/>
          <w:lang w:eastAsia="en-CA"/>
        </w:rPr>
        <w:t xml:space="preserve"> </w:t>
      </w:r>
      <w:r w:rsidR="00416581">
        <w:rPr>
          <w:rFonts w:ascii="Arial" w:eastAsia="Times New Roman" w:hAnsi="Arial" w:cs="Arial"/>
          <w:lang w:eastAsia="en-CA"/>
        </w:rPr>
        <w:t>August 3 (MLVT)</w:t>
      </w:r>
    </w:p>
    <w:p w:rsidR="00734CF0" w:rsidRPr="000068CE" w:rsidRDefault="00734CF0" w:rsidP="00734CF0">
      <w:pPr>
        <w:pStyle w:val="ListParagraph"/>
        <w:numPr>
          <w:ilvl w:val="0"/>
          <w:numId w:val="11"/>
        </w:numPr>
        <w:spacing w:after="0" w:line="240" w:lineRule="auto"/>
        <w:rPr>
          <w:rFonts w:ascii="Arial" w:eastAsia="Times New Roman" w:hAnsi="Arial" w:cs="Arial"/>
          <w:lang w:eastAsia="en-CA"/>
        </w:rPr>
      </w:pPr>
      <w:r w:rsidRPr="000068CE">
        <w:rPr>
          <w:rFonts w:ascii="Arial" w:eastAsia="Times New Roman" w:hAnsi="Arial" w:cs="Arial"/>
          <w:lang w:eastAsia="en-CA"/>
        </w:rPr>
        <w:t>Push-out Overview eLearning (Tisha)</w:t>
      </w:r>
    </w:p>
    <w:p w:rsidR="00734CF0" w:rsidRDefault="00734CF0" w:rsidP="00734CF0">
      <w:pPr>
        <w:pStyle w:val="ListParagraph"/>
        <w:numPr>
          <w:ilvl w:val="0"/>
          <w:numId w:val="11"/>
        </w:numPr>
        <w:spacing w:after="0" w:line="240" w:lineRule="auto"/>
        <w:rPr>
          <w:rFonts w:ascii="Arial" w:eastAsia="Times New Roman" w:hAnsi="Arial" w:cs="Arial"/>
          <w:lang w:eastAsia="en-CA"/>
        </w:rPr>
      </w:pPr>
      <w:r w:rsidRPr="000068CE">
        <w:rPr>
          <w:rFonts w:ascii="Arial" w:eastAsia="Times New Roman" w:hAnsi="Arial" w:cs="Arial"/>
          <w:lang w:eastAsia="en-CA"/>
        </w:rPr>
        <w:t>Review of Pathfinder roles. (Tisha)</w:t>
      </w:r>
    </w:p>
    <w:p w:rsidR="00734CF0" w:rsidRDefault="00416581" w:rsidP="00C048D6">
      <w:pPr>
        <w:pStyle w:val="ListParagraph"/>
        <w:numPr>
          <w:ilvl w:val="0"/>
          <w:numId w:val="11"/>
        </w:numPr>
        <w:spacing w:after="0" w:line="240" w:lineRule="auto"/>
        <w:rPr>
          <w:rFonts w:ascii="Arial" w:eastAsia="Times New Roman" w:hAnsi="Arial" w:cs="Arial"/>
          <w:lang w:eastAsia="en-CA"/>
        </w:rPr>
      </w:pPr>
      <w:r>
        <w:rPr>
          <w:rFonts w:ascii="Arial" w:eastAsia="Times New Roman" w:hAnsi="Arial" w:cs="Arial"/>
          <w:lang w:eastAsia="en-CA"/>
        </w:rPr>
        <w:t>Ask MC meeting (Barb, Tisha)</w:t>
      </w:r>
    </w:p>
    <w:p w:rsidR="008A3D61" w:rsidRPr="008A3D61" w:rsidRDefault="008A3D61" w:rsidP="008A3D61">
      <w:pPr>
        <w:pStyle w:val="ListParagraph"/>
        <w:numPr>
          <w:ilvl w:val="0"/>
          <w:numId w:val="11"/>
        </w:numPr>
        <w:spacing w:after="0" w:line="240" w:lineRule="auto"/>
        <w:rPr>
          <w:rFonts w:ascii="Arial" w:eastAsia="Times New Roman" w:hAnsi="Arial" w:cs="Arial"/>
          <w:lang w:eastAsia="en-CA"/>
        </w:rPr>
      </w:pPr>
      <w:r>
        <w:rPr>
          <w:rFonts w:ascii="Arial" w:eastAsia="Times New Roman" w:hAnsi="Arial" w:cs="Arial"/>
          <w:lang w:eastAsia="en-CA"/>
        </w:rPr>
        <w:t>Finalize and post FAQs and restricted access period information on website (MLVT)</w:t>
      </w:r>
    </w:p>
    <w:p w:rsidR="00416581" w:rsidRDefault="00416581" w:rsidP="00734CF0">
      <w:pPr>
        <w:spacing w:after="0" w:line="240" w:lineRule="auto"/>
        <w:rPr>
          <w:rFonts w:ascii="Arial" w:eastAsia="Times New Roman" w:hAnsi="Arial" w:cs="Arial"/>
          <w:b/>
          <w:bCs/>
          <w:color w:val="FF0000"/>
          <w:lang w:eastAsia="en-CA"/>
        </w:rPr>
      </w:pPr>
    </w:p>
    <w:p w:rsidR="00734CF0" w:rsidRPr="00B514B2" w:rsidRDefault="00734CF0" w:rsidP="00734CF0">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 xml:space="preserve">Go-Live Conversion Preparation: </w:t>
      </w:r>
    </w:p>
    <w:p w:rsidR="00734CF0" w:rsidRPr="000068CE" w:rsidRDefault="00734CF0" w:rsidP="00734CF0">
      <w:pPr>
        <w:pStyle w:val="ListParagraph"/>
        <w:numPr>
          <w:ilvl w:val="0"/>
          <w:numId w:val="14"/>
        </w:numPr>
        <w:spacing w:after="0" w:line="240" w:lineRule="auto"/>
        <w:rPr>
          <w:rFonts w:ascii="Arial" w:eastAsia="Times New Roman" w:hAnsi="Arial" w:cs="Arial"/>
          <w:lang w:eastAsia="en-CA"/>
        </w:rPr>
      </w:pPr>
      <w:r w:rsidRPr="000068CE">
        <w:rPr>
          <w:rFonts w:ascii="Arial" w:eastAsia="Times New Roman" w:hAnsi="Arial" w:cs="Arial"/>
          <w:lang w:eastAsia="en-CA"/>
        </w:rPr>
        <w:t>Issue with Excep</w:t>
      </w:r>
      <w:r w:rsidR="00416581">
        <w:rPr>
          <w:rFonts w:ascii="Arial" w:eastAsia="Times New Roman" w:hAnsi="Arial" w:cs="Arial"/>
          <w:lang w:eastAsia="en-CA"/>
        </w:rPr>
        <w:t xml:space="preserve">tion Rate Header record. Sue </w:t>
      </w:r>
      <w:r w:rsidRPr="000068CE">
        <w:rPr>
          <w:rFonts w:ascii="Arial" w:eastAsia="Times New Roman" w:hAnsi="Arial" w:cs="Arial"/>
          <w:lang w:eastAsia="en-CA"/>
        </w:rPr>
        <w:t>perform</w:t>
      </w:r>
      <w:r w:rsidR="00416581">
        <w:rPr>
          <w:rFonts w:ascii="Arial" w:eastAsia="Times New Roman" w:hAnsi="Arial" w:cs="Arial"/>
          <w:lang w:eastAsia="en-CA"/>
        </w:rPr>
        <w:t>ed</w:t>
      </w:r>
      <w:r w:rsidRPr="000068CE">
        <w:rPr>
          <w:rFonts w:ascii="Arial" w:eastAsia="Times New Roman" w:hAnsi="Arial" w:cs="Arial"/>
          <w:lang w:eastAsia="en-CA"/>
        </w:rPr>
        <w:t xml:space="preserve"> analysis to determine resolution of issue for Go-Live.</w:t>
      </w:r>
      <w:r w:rsidR="00416581">
        <w:rPr>
          <w:rFonts w:ascii="Arial" w:eastAsia="Times New Roman" w:hAnsi="Arial" w:cs="Arial"/>
          <w:lang w:eastAsia="en-CA"/>
        </w:rPr>
        <w:t xml:space="preserve"> Needs to arrange meeting with Heidi and MLVT to discuss.</w:t>
      </w:r>
      <w:r w:rsidRPr="000068CE">
        <w:rPr>
          <w:rFonts w:ascii="Arial" w:eastAsia="Times New Roman" w:hAnsi="Arial" w:cs="Arial"/>
          <w:lang w:eastAsia="en-CA"/>
        </w:rPr>
        <w:t xml:space="preserve"> (Sue</w:t>
      </w:r>
      <w:r w:rsidR="00416581">
        <w:rPr>
          <w:rFonts w:ascii="Arial" w:eastAsia="Times New Roman" w:hAnsi="Arial" w:cs="Arial"/>
          <w:lang w:eastAsia="en-CA"/>
        </w:rPr>
        <w:t>, Heidi, MLVT</w:t>
      </w:r>
      <w:r w:rsidRPr="000068CE">
        <w:rPr>
          <w:rFonts w:ascii="Arial" w:eastAsia="Times New Roman" w:hAnsi="Arial" w:cs="Arial"/>
          <w:lang w:eastAsia="en-CA"/>
        </w:rPr>
        <w:t>)</w:t>
      </w:r>
    </w:p>
    <w:p w:rsidR="00734CF0" w:rsidRPr="000068CE" w:rsidRDefault="00734CF0" w:rsidP="00734CF0">
      <w:pPr>
        <w:pStyle w:val="ListParagraph"/>
        <w:numPr>
          <w:ilvl w:val="0"/>
          <w:numId w:val="14"/>
        </w:numPr>
        <w:spacing w:after="0" w:line="240" w:lineRule="auto"/>
        <w:rPr>
          <w:rFonts w:ascii="Arial" w:eastAsia="Times New Roman" w:hAnsi="Arial" w:cs="Arial"/>
          <w:lang w:eastAsia="en-CA"/>
        </w:rPr>
      </w:pPr>
      <w:r w:rsidRPr="000068CE">
        <w:rPr>
          <w:rFonts w:ascii="Arial" w:eastAsia="Times New Roman" w:hAnsi="Arial" w:cs="Arial"/>
          <w:lang w:eastAsia="en-CA"/>
        </w:rPr>
        <w:t>Continuing cleanup of LV data by Billers. (John)</w:t>
      </w:r>
    </w:p>
    <w:p w:rsidR="00DD0E91" w:rsidRPr="000068CE" w:rsidRDefault="00DD0E91" w:rsidP="00DD0E91">
      <w:pPr>
        <w:spacing w:after="0" w:line="240" w:lineRule="auto"/>
        <w:rPr>
          <w:rFonts w:ascii="Arial" w:eastAsia="Times New Roman" w:hAnsi="Arial" w:cs="Arial"/>
          <w:b/>
          <w:bCs/>
          <w:sz w:val="27"/>
          <w:szCs w:val="27"/>
          <w:lang w:eastAsia="en-CA"/>
        </w:rPr>
      </w:pPr>
    </w:p>
    <w:p w:rsidR="007E5C08" w:rsidRPr="000068CE" w:rsidRDefault="007E5C08" w:rsidP="004E0B85">
      <w:pPr>
        <w:spacing w:after="0" w:line="240" w:lineRule="auto"/>
        <w:rPr>
          <w:rFonts w:ascii="Arial" w:eastAsia="Times New Roman" w:hAnsi="Arial" w:cs="Arial"/>
          <w:lang w:eastAsia="en-CA"/>
        </w:rPr>
      </w:pPr>
      <w:r w:rsidRPr="00B514B2">
        <w:rPr>
          <w:rFonts w:ascii="Arial" w:eastAsia="Times New Roman" w:hAnsi="Arial" w:cs="Arial"/>
          <w:b/>
          <w:bCs/>
          <w:color w:val="FF0000"/>
          <w:lang w:eastAsia="en-CA"/>
        </w:rPr>
        <w:t>Security</w:t>
      </w:r>
      <w:r w:rsidR="004E0B85">
        <w:rPr>
          <w:rFonts w:ascii="Arial" w:eastAsia="Times New Roman" w:hAnsi="Arial" w:cs="Arial"/>
          <w:b/>
          <w:bCs/>
          <w:color w:val="FF0000"/>
          <w:lang w:eastAsia="en-CA"/>
        </w:rPr>
        <w:t xml:space="preserve">: </w:t>
      </w:r>
      <w:r w:rsidRPr="000068CE">
        <w:rPr>
          <w:rFonts w:ascii="Arial" w:eastAsia="Times New Roman" w:hAnsi="Arial" w:cs="Arial"/>
          <w:lang w:eastAsia="en-CA"/>
        </w:rPr>
        <w:t>Security</w:t>
      </w:r>
      <w:r w:rsidR="00CD69B3" w:rsidRPr="000068CE">
        <w:rPr>
          <w:rFonts w:ascii="Arial" w:eastAsia="Times New Roman" w:hAnsi="Arial" w:cs="Arial"/>
          <w:lang w:eastAsia="en-CA"/>
        </w:rPr>
        <w:t>:</w:t>
      </w:r>
      <w:r w:rsidR="00DD0E91" w:rsidRPr="000068CE">
        <w:rPr>
          <w:rFonts w:ascii="Arial" w:eastAsia="Times New Roman" w:hAnsi="Arial" w:cs="Arial"/>
          <w:lang w:eastAsia="en-CA"/>
        </w:rPr>
        <w:t xml:space="preserve"> continuing maintenance of Master</w:t>
      </w:r>
      <w:r w:rsidR="00303F14" w:rsidRPr="000068CE">
        <w:rPr>
          <w:rFonts w:ascii="Arial" w:eastAsia="Times New Roman" w:hAnsi="Arial" w:cs="Arial"/>
          <w:lang w:eastAsia="en-CA"/>
        </w:rPr>
        <w:t>,</w:t>
      </w:r>
      <w:r w:rsidR="00884C1D" w:rsidRPr="000068CE">
        <w:rPr>
          <w:rFonts w:ascii="Arial" w:eastAsia="Times New Roman" w:hAnsi="Arial" w:cs="Arial"/>
          <w:lang w:eastAsia="en-CA"/>
        </w:rPr>
        <w:t xml:space="preserve"> </w:t>
      </w:r>
      <w:r w:rsidR="00303F14" w:rsidRPr="000068CE">
        <w:rPr>
          <w:rFonts w:ascii="Arial" w:eastAsia="Times New Roman" w:hAnsi="Arial" w:cs="Arial"/>
          <w:lang w:eastAsia="en-CA"/>
        </w:rPr>
        <w:t>UAT6</w:t>
      </w:r>
      <w:r w:rsidR="00065F5B" w:rsidRPr="000068CE">
        <w:rPr>
          <w:rFonts w:ascii="Arial" w:eastAsia="Times New Roman" w:hAnsi="Arial" w:cs="Arial"/>
          <w:lang w:eastAsia="en-CA"/>
        </w:rPr>
        <w:t>, DEV6</w:t>
      </w:r>
      <w:r w:rsidR="00303F14" w:rsidRPr="000068CE">
        <w:rPr>
          <w:rFonts w:ascii="Arial" w:eastAsia="Times New Roman" w:hAnsi="Arial" w:cs="Arial"/>
          <w:lang w:eastAsia="en-CA"/>
        </w:rPr>
        <w:t xml:space="preserve"> and TRAINING</w:t>
      </w:r>
      <w:r w:rsidR="007B3F85" w:rsidRPr="000068CE">
        <w:rPr>
          <w:rFonts w:ascii="Arial" w:eastAsia="Times New Roman" w:hAnsi="Arial" w:cs="Arial"/>
          <w:lang w:eastAsia="en-CA"/>
        </w:rPr>
        <w:t>.</w:t>
      </w:r>
      <w:r w:rsidR="00303F14" w:rsidRPr="000068CE">
        <w:rPr>
          <w:rFonts w:ascii="Arial" w:eastAsia="Times New Roman" w:hAnsi="Arial" w:cs="Arial"/>
          <w:lang w:eastAsia="en-CA"/>
        </w:rPr>
        <w:t xml:space="preserve"> (Michelle)</w:t>
      </w:r>
    </w:p>
    <w:p w:rsidR="00C60D6C" w:rsidRPr="00C60D6C" w:rsidRDefault="00C60D6C" w:rsidP="00B514B2">
      <w:pPr>
        <w:pStyle w:val="ListParagraph"/>
        <w:spacing w:after="0" w:line="240" w:lineRule="auto"/>
        <w:ind w:left="363"/>
        <w:rPr>
          <w:rFonts w:ascii="Arial" w:eastAsia="Times New Roman" w:hAnsi="Arial" w:cs="Arial"/>
          <w:color w:val="222222"/>
          <w:lang w:eastAsia="en-CA"/>
        </w:rPr>
      </w:pPr>
    </w:p>
    <w:p w:rsidR="00065F5B" w:rsidRDefault="007E5C08" w:rsidP="00065F5B">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Infrastructur</w:t>
      </w:r>
      <w:r w:rsidR="00065F5B">
        <w:rPr>
          <w:rFonts w:ascii="Arial" w:eastAsia="Times New Roman" w:hAnsi="Arial" w:cs="Arial"/>
          <w:b/>
          <w:bCs/>
          <w:color w:val="FF0000"/>
          <w:lang w:eastAsia="en-CA"/>
        </w:rPr>
        <w:t>e</w:t>
      </w:r>
    </w:p>
    <w:p w:rsidR="009568DF" w:rsidRPr="000068CE" w:rsidRDefault="00704ADE" w:rsidP="008E19BA">
      <w:pPr>
        <w:pStyle w:val="ListParagraph"/>
        <w:numPr>
          <w:ilvl w:val="0"/>
          <w:numId w:val="16"/>
        </w:numPr>
        <w:spacing w:after="0" w:line="240" w:lineRule="auto"/>
        <w:rPr>
          <w:rFonts w:ascii="Arial" w:eastAsia="Times New Roman" w:hAnsi="Arial" w:cs="Arial"/>
          <w:lang w:eastAsia="en-CA"/>
        </w:rPr>
      </w:pPr>
      <w:r w:rsidRPr="000068CE">
        <w:rPr>
          <w:rFonts w:ascii="Arial" w:eastAsia="Times New Roman" w:hAnsi="Arial" w:cs="Arial"/>
          <w:lang w:eastAsia="en-CA"/>
        </w:rPr>
        <w:t>R</w:t>
      </w:r>
      <w:r w:rsidR="007E5C08" w:rsidRPr="000068CE">
        <w:rPr>
          <w:rFonts w:ascii="Arial" w:eastAsia="Times New Roman" w:hAnsi="Arial" w:cs="Arial"/>
          <w:lang w:eastAsia="en-CA"/>
        </w:rPr>
        <w:t xml:space="preserve">emoving </w:t>
      </w:r>
      <w:r w:rsidR="00416581">
        <w:rPr>
          <w:rFonts w:ascii="Arial" w:eastAsia="Times New Roman" w:hAnsi="Arial" w:cs="Arial"/>
          <w:lang w:eastAsia="en-CA"/>
        </w:rPr>
        <w:t xml:space="preserve">UAT5 </w:t>
      </w:r>
      <w:r w:rsidR="00C048D6">
        <w:rPr>
          <w:rFonts w:ascii="Arial" w:eastAsia="Times New Roman" w:hAnsi="Arial" w:cs="Arial"/>
          <w:lang w:eastAsia="en-CA"/>
        </w:rPr>
        <w:t xml:space="preserve">and DEV5 </w:t>
      </w:r>
      <w:r w:rsidR="00416581">
        <w:rPr>
          <w:rFonts w:ascii="Arial" w:eastAsia="Times New Roman" w:hAnsi="Arial" w:cs="Arial"/>
          <w:lang w:eastAsia="en-CA"/>
        </w:rPr>
        <w:t>instance</w:t>
      </w:r>
      <w:r w:rsidR="00C048D6">
        <w:rPr>
          <w:rFonts w:ascii="Arial" w:eastAsia="Times New Roman" w:hAnsi="Arial" w:cs="Arial"/>
          <w:lang w:eastAsia="en-CA"/>
        </w:rPr>
        <w:t>s</w:t>
      </w:r>
      <w:r w:rsidRPr="000068CE">
        <w:rPr>
          <w:rFonts w:ascii="Arial" w:eastAsia="Times New Roman" w:hAnsi="Arial" w:cs="Arial"/>
          <w:lang w:eastAsia="en-CA"/>
        </w:rPr>
        <w:t xml:space="preserve"> </w:t>
      </w:r>
      <w:r w:rsidR="007E5C08" w:rsidRPr="000068CE">
        <w:rPr>
          <w:rFonts w:ascii="Arial" w:eastAsia="Times New Roman" w:hAnsi="Arial" w:cs="Arial"/>
          <w:lang w:eastAsia="en-CA"/>
        </w:rPr>
        <w:t xml:space="preserve">needs to be coordinated with users </w:t>
      </w:r>
      <w:r w:rsidR="00416581">
        <w:rPr>
          <w:rFonts w:ascii="Arial" w:eastAsia="Times New Roman" w:hAnsi="Arial" w:cs="Arial"/>
          <w:lang w:eastAsia="en-CA"/>
        </w:rPr>
        <w:t>after UAT testing is complete</w:t>
      </w:r>
      <w:r w:rsidR="007E5C08" w:rsidRPr="000068CE">
        <w:rPr>
          <w:rFonts w:ascii="Arial" w:eastAsia="Times New Roman" w:hAnsi="Arial" w:cs="Arial"/>
          <w:lang w:eastAsia="en-CA"/>
        </w:rPr>
        <w:t>.  (Scott</w:t>
      </w:r>
      <w:r w:rsidRPr="000068CE">
        <w:rPr>
          <w:rFonts w:ascii="Arial" w:eastAsia="Times New Roman" w:hAnsi="Arial" w:cs="Arial"/>
          <w:lang w:eastAsia="en-CA"/>
        </w:rPr>
        <w:t>, Sue</w:t>
      </w:r>
      <w:r w:rsidR="007E5C08" w:rsidRPr="000068CE">
        <w:rPr>
          <w:rFonts w:ascii="Arial" w:eastAsia="Times New Roman" w:hAnsi="Arial" w:cs="Arial"/>
          <w:lang w:eastAsia="en-CA"/>
        </w:rPr>
        <w:t>)  </w:t>
      </w:r>
    </w:p>
    <w:p w:rsidR="00734CF0" w:rsidRPr="000068CE" w:rsidRDefault="00261875" w:rsidP="00734CF0">
      <w:pPr>
        <w:pStyle w:val="ListParagraph"/>
        <w:numPr>
          <w:ilvl w:val="0"/>
          <w:numId w:val="6"/>
        </w:numPr>
        <w:spacing w:before="100" w:beforeAutospacing="1" w:after="100" w:afterAutospacing="1" w:line="240" w:lineRule="auto"/>
        <w:rPr>
          <w:rFonts w:ascii="Arial" w:eastAsia="Times New Roman" w:hAnsi="Arial" w:cs="Arial"/>
          <w:lang w:eastAsia="en-CA"/>
        </w:rPr>
      </w:pPr>
      <w:r>
        <w:rPr>
          <w:rFonts w:ascii="Arial" w:eastAsia="Times New Roman" w:hAnsi="Arial" w:cs="Arial"/>
          <w:lang w:eastAsia="en-CA"/>
        </w:rPr>
        <w:t>MLVT</w:t>
      </w:r>
      <w:r w:rsidR="00884C1D" w:rsidRPr="000068CE">
        <w:rPr>
          <w:rFonts w:ascii="Arial" w:eastAsia="Times New Roman" w:hAnsi="Arial" w:cs="Arial"/>
          <w:lang w:eastAsia="en-CA"/>
        </w:rPr>
        <w:t xml:space="preserve"> review</w:t>
      </w:r>
      <w:r>
        <w:rPr>
          <w:rFonts w:ascii="Arial" w:eastAsia="Times New Roman" w:hAnsi="Arial" w:cs="Arial"/>
          <w:lang w:eastAsia="en-CA"/>
        </w:rPr>
        <w:t>ed</w:t>
      </w:r>
      <w:r w:rsidR="00884C1D" w:rsidRPr="000068CE">
        <w:rPr>
          <w:rFonts w:ascii="Arial" w:eastAsia="Times New Roman" w:hAnsi="Arial" w:cs="Arial"/>
          <w:lang w:eastAsia="en-CA"/>
        </w:rPr>
        <w:t xml:space="preserve"> policies on Change Request, Change Control and Instance Management. </w:t>
      </w:r>
      <w:r>
        <w:rPr>
          <w:rFonts w:ascii="Arial" w:eastAsia="Times New Roman" w:hAnsi="Arial" w:cs="Arial"/>
          <w:lang w:eastAsia="en-CA"/>
        </w:rPr>
        <w:t>Needs to discuss with Heidi in next couple of weeks.</w:t>
      </w:r>
    </w:p>
    <w:p w:rsidR="003D6467" w:rsidRPr="00B514B2" w:rsidRDefault="00A44FA1" w:rsidP="003D6467">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Documentation</w:t>
      </w:r>
    </w:p>
    <w:p w:rsidR="00D53715" w:rsidRPr="000068CE" w:rsidRDefault="00817664" w:rsidP="008E19BA">
      <w:pPr>
        <w:pStyle w:val="ListParagraph"/>
        <w:numPr>
          <w:ilvl w:val="0"/>
          <w:numId w:val="11"/>
        </w:numPr>
        <w:spacing w:after="0" w:line="240" w:lineRule="auto"/>
        <w:rPr>
          <w:rFonts w:ascii="Arial" w:eastAsia="Times New Roman" w:hAnsi="Arial" w:cs="Arial"/>
          <w:lang w:eastAsia="en-CA"/>
        </w:rPr>
      </w:pPr>
      <w:r w:rsidRPr="000068CE">
        <w:rPr>
          <w:rFonts w:ascii="Arial" w:eastAsia="Times New Roman" w:hAnsi="Arial" w:cs="Arial"/>
          <w:lang w:eastAsia="en-CA"/>
        </w:rPr>
        <w:t>Other</w:t>
      </w:r>
      <w:r w:rsidR="00EE42AB" w:rsidRPr="000068CE">
        <w:rPr>
          <w:rFonts w:ascii="Arial" w:eastAsia="Times New Roman" w:hAnsi="Arial" w:cs="Arial"/>
          <w:lang w:eastAsia="en-CA"/>
        </w:rPr>
        <w:t xml:space="preserve"> </w:t>
      </w:r>
      <w:r w:rsidR="00591248" w:rsidRPr="000068CE">
        <w:rPr>
          <w:rFonts w:ascii="Arial" w:eastAsia="Times New Roman" w:hAnsi="Arial" w:cs="Arial"/>
          <w:lang w:eastAsia="en-CA"/>
        </w:rPr>
        <w:t xml:space="preserve">draft </w:t>
      </w:r>
      <w:r w:rsidR="00EE42AB" w:rsidRPr="000068CE">
        <w:rPr>
          <w:rFonts w:ascii="Arial" w:eastAsia="Times New Roman" w:hAnsi="Arial" w:cs="Arial"/>
          <w:lang w:eastAsia="en-CA"/>
        </w:rPr>
        <w:t xml:space="preserve">documentation - </w:t>
      </w:r>
      <w:r w:rsidR="00A84C42" w:rsidRPr="000068CE">
        <w:rPr>
          <w:rFonts w:ascii="Arial" w:eastAsia="Times New Roman" w:hAnsi="Arial" w:cs="Arial"/>
          <w:lang w:eastAsia="en-CA"/>
        </w:rPr>
        <w:t xml:space="preserve">Timekeeper budget load, Payroll journal loads </w:t>
      </w:r>
    </w:p>
    <w:p w:rsidR="00591248" w:rsidRPr="000068CE" w:rsidRDefault="00591248" w:rsidP="008E19BA">
      <w:pPr>
        <w:pStyle w:val="ListParagraph"/>
        <w:numPr>
          <w:ilvl w:val="0"/>
          <w:numId w:val="11"/>
        </w:numPr>
        <w:spacing w:after="0" w:line="240" w:lineRule="auto"/>
        <w:rPr>
          <w:rFonts w:ascii="Arial" w:eastAsia="Times New Roman" w:hAnsi="Arial" w:cs="Arial"/>
          <w:lang w:eastAsia="en-CA"/>
        </w:rPr>
      </w:pPr>
      <w:r w:rsidRPr="000068CE">
        <w:rPr>
          <w:rFonts w:ascii="Arial" w:eastAsia="Times New Roman" w:hAnsi="Arial" w:cs="Arial"/>
          <w:lang w:eastAsia="en-CA"/>
        </w:rPr>
        <w:t xml:space="preserve">Review of completed draft </w:t>
      </w:r>
      <w:r w:rsidR="00C048D6">
        <w:rPr>
          <w:rFonts w:ascii="Arial" w:eastAsia="Times New Roman" w:hAnsi="Arial" w:cs="Arial"/>
          <w:lang w:eastAsia="en-CA"/>
        </w:rPr>
        <w:t>documentation – use as a guideline when testing uploads</w:t>
      </w:r>
      <w:r w:rsidRPr="000068CE">
        <w:rPr>
          <w:rFonts w:ascii="Arial" w:eastAsia="Times New Roman" w:hAnsi="Arial" w:cs="Arial"/>
          <w:lang w:eastAsia="en-CA"/>
        </w:rPr>
        <w:t xml:space="preserve">: </w:t>
      </w:r>
    </w:p>
    <w:p w:rsidR="00591248" w:rsidRPr="000068CE" w:rsidRDefault="00591248" w:rsidP="008E19BA">
      <w:pPr>
        <w:pStyle w:val="ListParagraph"/>
        <w:numPr>
          <w:ilvl w:val="1"/>
          <w:numId w:val="11"/>
        </w:numPr>
        <w:tabs>
          <w:tab w:val="clear" w:pos="363"/>
          <w:tab w:val="num" w:pos="726"/>
        </w:tabs>
        <w:spacing w:after="0" w:line="240" w:lineRule="auto"/>
        <w:ind w:left="726"/>
        <w:rPr>
          <w:rFonts w:ascii="Arial" w:eastAsia="Times New Roman" w:hAnsi="Arial" w:cs="Arial"/>
          <w:b/>
          <w:bCs/>
          <w:sz w:val="27"/>
          <w:szCs w:val="27"/>
          <w:lang w:eastAsia="en-CA"/>
        </w:rPr>
      </w:pPr>
      <w:r w:rsidRPr="000068CE">
        <w:rPr>
          <w:rFonts w:ascii="Arial" w:eastAsia="Times New Roman" w:hAnsi="Arial" w:cs="Arial"/>
          <w:lang w:eastAsia="en-CA"/>
        </w:rPr>
        <w:t>Biz Talk 3E Budget Load Manual (Sue, Catherine</w:t>
      </w:r>
      <w:r w:rsidR="00BC443F" w:rsidRPr="000068CE">
        <w:rPr>
          <w:rFonts w:ascii="Arial" w:eastAsia="Times New Roman" w:hAnsi="Arial" w:cs="Arial"/>
          <w:lang w:eastAsia="en-CA"/>
        </w:rPr>
        <w:t>)</w:t>
      </w:r>
    </w:p>
    <w:p w:rsidR="00BC443F" w:rsidRPr="000068CE" w:rsidRDefault="00591248" w:rsidP="008E19BA">
      <w:pPr>
        <w:pStyle w:val="ListParagraph"/>
        <w:numPr>
          <w:ilvl w:val="1"/>
          <w:numId w:val="11"/>
        </w:numPr>
        <w:tabs>
          <w:tab w:val="clear" w:pos="363"/>
          <w:tab w:val="num" w:pos="726"/>
        </w:tabs>
        <w:spacing w:after="0" w:line="240" w:lineRule="auto"/>
        <w:ind w:left="726"/>
        <w:rPr>
          <w:rFonts w:ascii="Arial" w:eastAsia="Times New Roman" w:hAnsi="Arial" w:cs="Arial"/>
          <w:b/>
          <w:bCs/>
          <w:sz w:val="27"/>
          <w:szCs w:val="27"/>
          <w:lang w:eastAsia="en-CA"/>
        </w:rPr>
      </w:pPr>
      <w:r w:rsidRPr="000068CE">
        <w:rPr>
          <w:rFonts w:ascii="Arial" w:eastAsia="Times New Roman" w:hAnsi="Arial" w:cs="Arial"/>
          <w:lang w:eastAsia="en-CA"/>
        </w:rPr>
        <w:t>Biz Talk 3E General Journal Load Manual (Sue, Heidi)</w:t>
      </w:r>
    </w:p>
    <w:p w:rsidR="00BC443F" w:rsidRPr="000068CE" w:rsidRDefault="00BC443F" w:rsidP="008E19BA">
      <w:pPr>
        <w:pStyle w:val="ListParagraph"/>
        <w:numPr>
          <w:ilvl w:val="1"/>
          <w:numId w:val="11"/>
        </w:numPr>
        <w:tabs>
          <w:tab w:val="clear" w:pos="363"/>
          <w:tab w:val="num" w:pos="726"/>
        </w:tabs>
        <w:spacing w:after="0" w:line="240" w:lineRule="auto"/>
        <w:ind w:left="726"/>
        <w:rPr>
          <w:rFonts w:ascii="Arial" w:eastAsia="Times New Roman" w:hAnsi="Arial" w:cs="Arial"/>
          <w:b/>
          <w:bCs/>
          <w:sz w:val="27"/>
          <w:szCs w:val="27"/>
          <w:lang w:eastAsia="en-CA"/>
        </w:rPr>
      </w:pPr>
      <w:r w:rsidRPr="000068CE">
        <w:rPr>
          <w:rFonts w:ascii="Arial" w:eastAsia="Times New Roman" w:hAnsi="Arial" w:cs="Arial"/>
          <w:lang w:eastAsia="en-CA"/>
        </w:rPr>
        <w:t>Biz Talk 3E Bank Statement Load (Reconciliation upload) (David Topple, Sue)</w:t>
      </w:r>
    </w:p>
    <w:p w:rsidR="00BC443F" w:rsidRPr="000068CE" w:rsidRDefault="00BC443F" w:rsidP="008E19BA">
      <w:pPr>
        <w:pStyle w:val="ListParagraph"/>
        <w:numPr>
          <w:ilvl w:val="1"/>
          <w:numId w:val="11"/>
        </w:numPr>
        <w:tabs>
          <w:tab w:val="clear" w:pos="363"/>
          <w:tab w:val="num" w:pos="726"/>
        </w:tabs>
        <w:spacing w:after="0" w:line="240" w:lineRule="auto"/>
        <w:ind w:left="726"/>
        <w:rPr>
          <w:rFonts w:ascii="Arial" w:eastAsia="Times New Roman" w:hAnsi="Arial" w:cs="Arial"/>
          <w:b/>
          <w:bCs/>
          <w:sz w:val="27"/>
          <w:szCs w:val="27"/>
          <w:lang w:eastAsia="en-CA"/>
        </w:rPr>
      </w:pPr>
      <w:r w:rsidRPr="000068CE">
        <w:rPr>
          <w:rFonts w:ascii="Arial" w:eastAsia="Times New Roman" w:hAnsi="Arial" w:cs="Arial"/>
          <w:lang w:eastAsia="en-CA"/>
        </w:rPr>
        <w:t>Biz Talk 3E Custom Export Manual - outbound client matter data for Equitrac, Worksite, and web-apps (</w:t>
      </w:r>
      <w:r w:rsidR="00FA0E05" w:rsidRPr="000068CE">
        <w:rPr>
          <w:rFonts w:ascii="Arial" w:eastAsia="Times New Roman" w:hAnsi="Arial" w:cs="Arial"/>
          <w:lang w:eastAsia="en-CA"/>
        </w:rPr>
        <w:t xml:space="preserve">Sue, </w:t>
      </w:r>
      <w:r w:rsidRPr="000068CE">
        <w:rPr>
          <w:rFonts w:ascii="Arial" w:eastAsia="Times New Roman" w:hAnsi="Arial" w:cs="Arial"/>
          <w:lang w:eastAsia="en-CA"/>
        </w:rPr>
        <w:t>Raland)</w:t>
      </w:r>
    </w:p>
    <w:p w:rsidR="00817664" w:rsidRPr="000068CE" w:rsidRDefault="00817664" w:rsidP="008E19BA">
      <w:pPr>
        <w:pStyle w:val="ListParagraph"/>
        <w:numPr>
          <w:ilvl w:val="1"/>
          <w:numId w:val="11"/>
        </w:numPr>
        <w:tabs>
          <w:tab w:val="clear" w:pos="363"/>
          <w:tab w:val="num" w:pos="726"/>
        </w:tabs>
        <w:spacing w:after="0" w:line="240" w:lineRule="auto"/>
        <w:ind w:left="726"/>
        <w:rPr>
          <w:rFonts w:ascii="Arial" w:eastAsia="Times New Roman" w:hAnsi="Arial" w:cs="Arial"/>
          <w:b/>
          <w:bCs/>
          <w:sz w:val="27"/>
          <w:szCs w:val="27"/>
          <w:lang w:eastAsia="en-CA"/>
        </w:rPr>
      </w:pPr>
      <w:r w:rsidRPr="000068CE">
        <w:rPr>
          <w:rFonts w:ascii="Arial" w:eastAsia="Times New Roman" w:hAnsi="Arial" w:cs="Arial"/>
          <w:lang w:eastAsia="en-CA"/>
        </w:rPr>
        <w:t>Biz Talk 3E Custom Cost Load Manual</w:t>
      </w:r>
    </w:p>
    <w:p w:rsidR="00591248" w:rsidRPr="00C048D6" w:rsidRDefault="00591248" w:rsidP="008E19BA">
      <w:pPr>
        <w:pStyle w:val="ListParagraph"/>
        <w:numPr>
          <w:ilvl w:val="1"/>
          <w:numId w:val="11"/>
        </w:numPr>
        <w:tabs>
          <w:tab w:val="clear" w:pos="363"/>
          <w:tab w:val="num" w:pos="726"/>
        </w:tabs>
        <w:spacing w:after="0" w:line="240" w:lineRule="auto"/>
        <w:ind w:left="726"/>
        <w:rPr>
          <w:rFonts w:ascii="Arial" w:eastAsia="Times New Roman" w:hAnsi="Arial" w:cs="Arial"/>
          <w:b/>
          <w:bCs/>
          <w:sz w:val="27"/>
          <w:szCs w:val="27"/>
          <w:lang w:eastAsia="en-CA"/>
        </w:rPr>
      </w:pPr>
      <w:r w:rsidRPr="000068CE">
        <w:rPr>
          <w:rFonts w:ascii="Arial" w:eastAsia="Times New Roman" w:hAnsi="Arial" w:cs="Arial"/>
          <w:lang w:eastAsia="en-CA"/>
        </w:rPr>
        <w:t>Help Desk User Setup Manual (Sue, Michelle)</w:t>
      </w:r>
    </w:p>
    <w:p w:rsidR="00C048D6" w:rsidRPr="000068CE" w:rsidRDefault="00C048D6" w:rsidP="00C048D6">
      <w:pPr>
        <w:pStyle w:val="ListParagraph"/>
        <w:numPr>
          <w:ilvl w:val="0"/>
          <w:numId w:val="11"/>
        </w:numPr>
        <w:spacing w:after="0" w:line="240" w:lineRule="auto"/>
        <w:rPr>
          <w:rFonts w:ascii="Arial" w:eastAsia="Times New Roman" w:hAnsi="Arial" w:cs="Arial"/>
          <w:b/>
          <w:bCs/>
          <w:sz w:val="27"/>
          <w:szCs w:val="27"/>
          <w:lang w:eastAsia="en-CA"/>
        </w:rPr>
      </w:pPr>
      <w:r>
        <w:rPr>
          <w:rFonts w:ascii="Arial" w:eastAsia="Times New Roman" w:hAnsi="Arial" w:cs="Arial"/>
          <w:lang w:eastAsia="en-CA"/>
        </w:rPr>
        <w:t>Outstanding Documentation: Timekeeper Budget Upload (D</w:t>
      </w:r>
      <w:r w:rsidR="008A3D61">
        <w:rPr>
          <w:rFonts w:ascii="Arial" w:eastAsia="Times New Roman" w:hAnsi="Arial" w:cs="Arial"/>
          <w:lang w:eastAsia="en-CA"/>
        </w:rPr>
        <w:t>.</w:t>
      </w:r>
      <w:r>
        <w:rPr>
          <w:rFonts w:ascii="Arial" w:eastAsia="Times New Roman" w:hAnsi="Arial" w:cs="Arial"/>
          <w:lang w:eastAsia="en-CA"/>
        </w:rPr>
        <w:t xml:space="preserve"> Roth); CSD Billing (D</w:t>
      </w:r>
      <w:r w:rsidR="008A3D61">
        <w:rPr>
          <w:rFonts w:ascii="Arial" w:eastAsia="Times New Roman" w:hAnsi="Arial" w:cs="Arial"/>
          <w:lang w:eastAsia="en-CA"/>
        </w:rPr>
        <w:t>.</w:t>
      </w:r>
      <w:r>
        <w:rPr>
          <w:rFonts w:ascii="Arial" w:eastAsia="Times New Roman" w:hAnsi="Arial" w:cs="Arial"/>
          <w:lang w:eastAsia="en-CA"/>
        </w:rPr>
        <w:t xml:space="preserve"> Roth)</w:t>
      </w:r>
    </w:p>
    <w:p w:rsidR="00734CF0" w:rsidRDefault="00734CF0" w:rsidP="00136E27">
      <w:pPr>
        <w:spacing w:after="0" w:line="240" w:lineRule="auto"/>
        <w:rPr>
          <w:rFonts w:ascii="Arial" w:eastAsia="Times New Roman" w:hAnsi="Arial" w:cs="Arial"/>
          <w:b/>
          <w:bCs/>
          <w:color w:val="FF0000"/>
          <w:lang w:eastAsia="en-CA"/>
        </w:rPr>
      </w:pPr>
    </w:p>
    <w:p w:rsidR="00136E27" w:rsidRPr="00B514B2" w:rsidRDefault="00136E27" w:rsidP="00136E27">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Testing</w:t>
      </w:r>
      <w:r w:rsidR="009C246B" w:rsidRPr="00B514B2">
        <w:rPr>
          <w:rFonts w:ascii="Arial" w:eastAsia="Times New Roman" w:hAnsi="Arial" w:cs="Arial"/>
          <w:b/>
          <w:bCs/>
          <w:color w:val="FF0000"/>
          <w:lang w:eastAsia="en-CA"/>
        </w:rPr>
        <w:t xml:space="preserve"> Uploads</w:t>
      </w:r>
      <w:r w:rsidR="00FA0E05">
        <w:rPr>
          <w:rFonts w:ascii="Arial" w:eastAsia="Times New Roman" w:hAnsi="Arial" w:cs="Arial"/>
          <w:b/>
          <w:bCs/>
          <w:color w:val="FF0000"/>
          <w:lang w:eastAsia="en-CA"/>
        </w:rPr>
        <w:t xml:space="preserve"> (these uploads may slip due to limited time availability of Catherine)</w:t>
      </w:r>
    </w:p>
    <w:p w:rsidR="00555DB0" w:rsidRPr="000068CE" w:rsidRDefault="00C048D6" w:rsidP="008E19BA">
      <w:pPr>
        <w:pStyle w:val="ListParagraph"/>
        <w:numPr>
          <w:ilvl w:val="0"/>
          <w:numId w:val="13"/>
        </w:numPr>
        <w:spacing w:after="0" w:line="240" w:lineRule="auto"/>
        <w:rPr>
          <w:rFonts w:ascii="Arial" w:eastAsia="Times New Roman" w:hAnsi="Arial" w:cs="Arial"/>
          <w:b/>
          <w:bCs/>
          <w:sz w:val="27"/>
          <w:szCs w:val="27"/>
          <w:lang w:eastAsia="en-CA"/>
        </w:rPr>
      </w:pPr>
      <w:r>
        <w:rPr>
          <w:rFonts w:ascii="Arial" w:eastAsia="Times New Roman" w:hAnsi="Arial" w:cs="Arial"/>
          <w:lang w:eastAsia="en-CA"/>
        </w:rPr>
        <w:t xml:space="preserve">GJ Upload - </w:t>
      </w:r>
      <w:r w:rsidR="009C246B" w:rsidRPr="000068CE">
        <w:rPr>
          <w:rFonts w:ascii="Arial" w:eastAsia="Times New Roman" w:hAnsi="Arial" w:cs="Arial"/>
          <w:lang w:eastAsia="en-CA"/>
        </w:rPr>
        <w:t xml:space="preserve">Payroll Upload (for Partners) </w:t>
      </w:r>
      <w:r w:rsidR="00555DB0" w:rsidRPr="000068CE">
        <w:rPr>
          <w:rFonts w:ascii="Arial" w:eastAsia="Times New Roman" w:hAnsi="Arial" w:cs="Arial"/>
          <w:lang w:eastAsia="en-CA"/>
        </w:rPr>
        <w:t>– (Heidi and Rhonda)</w:t>
      </w:r>
    </w:p>
    <w:p w:rsidR="00555DB0" w:rsidRPr="000068CE" w:rsidRDefault="00B374AB" w:rsidP="008E19BA">
      <w:pPr>
        <w:pStyle w:val="ListParagraph"/>
        <w:numPr>
          <w:ilvl w:val="1"/>
          <w:numId w:val="13"/>
        </w:numPr>
        <w:spacing w:after="0" w:line="240" w:lineRule="auto"/>
        <w:rPr>
          <w:rFonts w:ascii="Arial" w:eastAsia="Times New Roman" w:hAnsi="Arial" w:cs="Arial"/>
          <w:b/>
          <w:bCs/>
          <w:sz w:val="27"/>
          <w:szCs w:val="27"/>
          <w:lang w:eastAsia="en-CA"/>
        </w:rPr>
      </w:pPr>
      <w:r w:rsidRPr="000068CE">
        <w:rPr>
          <w:rFonts w:ascii="Arial" w:eastAsia="Times New Roman" w:hAnsi="Arial" w:cs="Arial"/>
          <w:lang w:eastAsia="en-CA"/>
        </w:rPr>
        <w:t>M</w:t>
      </w:r>
      <w:r w:rsidR="009C246B" w:rsidRPr="000068CE">
        <w:rPr>
          <w:rFonts w:ascii="Arial" w:eastAsia="Times New Roman" w:hAnsi="Arial" w:cs="Arial"/>
          <w:lang w:eastAsia="en-CA"/>
        </w:rPr>
        <w:t>ove data</w:t>
      </w:r>
      <w:r w:rsidRPr="000068CE">
        <w:rPr>
          <w:rFonts w:ascii="Arial" w:eastAsia="Times New Roman" w:hAnsi="Arial" w:cs="Arial"/>
          <w:lang w:eastAsia="en-CA"/>
        </w:rPr>
        <w:t xml:space="preserve"> to skeleton spreadsheet</w:t>
      </w:r>
      <w:r w:rsidR="009C246B" w:rsidRPr="000068CE">
        <w:rPr>
          <w:rFonts w:ascii="Arial" w:eastAsia="Times New Roman" w:hAnsi="Arial" w:cs="Arial"/>
          <w:lang w:eastAsia="en-CA"/>
        </w:rPr>
        <w:t xml:space="preserve"> </w:t>
      </w:r>
      <w:r w:rsidRPr="000068CE">
        <w:rPr>
          <w:rFonts w:ascii="Arial" w:eastAsia="Times New Roman" w:hAnsi="Arial" w:cs="Arial"/>
          <w:lang w:eastAsia="en-CA"/>
        </w:rPr>
        <w:t xml:space="preserve">(to be used to transition </w:t>
      </w:r>
      <w:r w:rsidR="009C246B" w:rsidRPr="000068CE">
        <w:rPr>
          <w:rFonts w:ascii="Arial" w:eastAsia="Times New Roman" w:hAnsi="Arial" w:cs="Arial"/>
          <w:lang w:eastAsia="en-CA"/>
        </w:rPr>
        <w:t>from Rhonda’s Partner payroll spreadsheet to BizTalk Upload spreadsheet</w:t>
      </w:r>
      <w:r w:rsidRPr="000068CE">
        <w:rPr>
          <w:rFonts w:ascii="Arial" w:eastAsia="Times New Roman" w:hAnsi="Arial" w:cs="Arial"/>
          <w:lang w:eastAsia="en-CA"/>
        </w:rPr>
        <w:t>)</w:t>
      </w:r>
      <w:r w:rsidR="009C246B" w:rsidRPr="000068CE">
        <w:rPr>
          <w:rFonts w:ascii="Arial" w:eastAsia="Times New Roman" w:hAnsi="Arial" w:cs="Arial"/>
          <w:lang w:eastAsia="en-CA"/>
        </w:rPr>
        <w:t>;</w:t>
      </w:r>
    </w:p>
    <w:p w:rsidR="00555DB0" w:rsidRPr="000068CE" w:rsidRDefault="00555DB0" w:rsidP="008E19BA">
      <w:pPr>
        <w:pStyle w:val="ListParagraph"/>
        <w:numPr>
          <w:ilvl w:val="1"/>
          <w:numId w:val="13"/>
        </w:numPr>
        <w:spacing w:after="0" w:line="240" w:lineRule="auto"/>
        <w:rPr>
          <w:rFonts w:ascii="Arial" w:eastAsia="Times New Roman" w:hAnsi="Arial" w:cs="Arial"/>
          <w:b/>
          <w:bCs/>
          <w:sz w:val="27"/>
          <w:szCs w:val="27"/>
          <w:lang w:eastAsia="en-CA"/>
        </w:rPr>
      </w:pPr>
      <w:r w:rsidRPr="000068CE">
        <w:rPr>
          <w:rFonts w:ascii="Arial" w:eastAsia="Times New Roman" w:hAnsi="Arial" w:cs="Arial"/>
          <w:lang w:eastAsia="en-CA"/>
        </w:rPr>
        <w:t xml:space="preserve">test upload between partner payroll spreadsheet and BizTalk Upload spreadsheet; </w:t>
      </w:r>
    </w:p>
    <w:p w:rsidR="00136E27" w:rsidRPr="000068CE" w:rsidRDefault="00555DB0" w:rsidP="008E19BA">
      <w:pPr>
        <w:pStyle w:val="ListParagraph"/>
        <w:numPr>
          <w:ilvl w:val="1"/>
          <w:numId w:val="13"/>
        </w:numPr>
        <w:spacing w:after="0" w:line="240" w:lineRule="auto"/>
        <w:rPr>
          <w:rFonts w:ascii="Arial" w:eastAsia="Times New Roman" w:hAnsi="Arial" w:cs="Arial"/>
          <w:b/>
          <w:bCs/>
          <w:sz w:val="27"/>
          <w:szCs w:val="27"/>
          <w:lang w:eastAsia="en-CA"/>
        </w:rPr>
      </w:pPr>
      <w:r w:rsidRPr="000068CE">
        <w:rPr>
          <w:rFonts w:ascii="Arial" w:eastAsia="Times New Roman" w:hAnsi="Arial" w:cs="Arial"/>
          <w:lang w:eastAsia="en-CA"/>
        </w:rPr>
        <w:t xml:space="preserve">test BizTalk Upload </w:t>
      </w:r>
    </w:p>
    <w:p w:rsidR="00977F53" w:rsidRPr="000068CE" w:rsidRDefault="00C048D6" w:rsidP="008E19BA">
      <w:pPr>
        <w:pStyle w:val="ListParagraph"/>
        <w:numPr>
          <w:ilvl w:val="0"/>
          <w:numId w:val="13"/>
        </w:numPr>
        <w:spacing w:after="0" w:line="240" w:lineRule="auto"/>
        <w:rPr>
          <w:rFonts w:ascii="Arial" w:eastAsia="Times New Roman" w:hAnsi="Arial" w:cs="Arial"/>
          <w:b/>
          <w:bCs/>
          <w:sz w:val="27"/>
          <w:szCs w:val="27"/>
          <w:lang w:eastAsia="en-CA"/>
        </w:rPr>
      </w:pPr>
      <w:r>
        <w:rPr>
          <w:rFonts w:ascii="Arial" w:eastAsia="Times New Roman" w:hAnsi="Arial" w:cs="Arial"/>
          <w:lang w:eastAsia="en-CA"/>
        </w:rPr>
        <w:t xml:space="preserve">GJ Upload - </w:t>
      </w:r>
      <w:r w:rsidR="00555DB0" w:rsidRPr="000068CE">
        <w:rPr>
          <w:rFonts w:ascii="Arial" w:eastAsia="Times New Roman" w:hAnsi="Arial" w:cs="Arial"/>
          <w:lang w:eastAsia="en-CA"/>
        </w:rPr>
        <w:t>Payroll Upload HR (for employees)</w:t>
      </w:r>
      <w:r w:rsidR="00CF71EF" w:rsidRPr="000068CE">
        <w:rPr>
          <w:rFonts w:ascii="Arial" w:eastAsia="Times New Roman" w:hAnsi="Arial" w:cs="Arial"/>
          <w:lang w:eastAsia="en-CA"/>
        </w:rPr>
        <w:t xml:space="preserve"> </w:t>
      </w:r>
      <w:r w:rsidR="00977F53" w:rsidRPr="000068CE">
        <w:rPr>
          <w:rFonts w:ascii="Arial" w:eastAsia="Times New Roman" w:hAnsi="Arial" w:cs="Arial"/>
          <w:lang w:eastAsia="en-CA"/>
        </w:rPr>
        <w:t>–</w:t>
      </w:r>
      <w:r w:rsidR="00CF71EF" w:rsidRPr="000068CE">
        <w:rPr>
          <w:rFonts w:ascii="Arial" w:eastAsia="Times New Roman" w:hAnsi="Arial" w:cs="Arial"/>
          <w:lang w:eastAsia="en-CA"/>
        </w:rPr>
        <w:t xml:space="preserve"> </w:t>
      </w:r>
    </w:p>
    <w:p w:rsidR="00977F53" w:rsidRPr="000068CE" w:rsidRDefault="00977F53" w:rsidP="00977F53">
      <w:pPr>
        <w:pStyle w:val="ListParagraph"/>
        <w:numPr>
          <w:ilvl w:val="1"/>
          <w:numId w:val="13"/>
        </w:numPr>
        <w:spacing w:after="0" w:line="240" w:lineRule="auto"/>
        <w:rPr>
          <w:rFonts w:ascii="Arial" w:eastAsia="Times New Roman" w:hAnsi="Arial" w:cs="Arial"/>
          <w:b/>
          <w:bCs/>
          <w:sz w:val="27"/>
          <w:szCs w:val="27"/>
          <w:lang w:eastAsia="en-CA"/>
        </w:rPr>
      </w:pPr>
      <w:r w:rsidRPr="000068CE">
        <w:rPr>
          <w:rFonts w:ascii="Arial" w:eastAsia="Times New Roman" w:hAnsi="Arial" w:cs="Arial"/>
          <w:lang w:eastAsia="en-CA"/>
        </w:rPr>
        <w:t xml:space="preserve">Meet with Tisha and Ceridian to discuss </w:t>
      </w:r>
      <w:r w:rsidR="00B374AB" w:rsidRPr="000068CE">
        <w:rPr>
          <w:rFonts w:ascii="Arial" w:eastAsia="Times New Roman" w:hAnsi="Arial" w:cs="Arial"/>
          <w:lang w:eastAsia="en-CA"/>
        </w:rPr>
        <w:t xml:space="preserve">sample data for employee payroll journal </w:t>
      </w:r>
      <w:r w:rsidRPr="000068CE">
        <w:rPr>
          <w:rFonts w:ascii="Arial" w:eastAsia="Times New Roman" w:hAnsi="Arial" w:cs="Arial"/>
          <w:lang w:eastAsia="en-CA"/>
        </w:rPr>
        <w:t xml:space="preserve">upload. </w:t>
      </w:r>
      <w:r w:rsidR="00734CF0" w:rsidRPr="000068CE">
        <w:rPr>
          <w:rFonts w:ascii="Arial" w:eastAsia="Times New Roman" w:hAnsi="Arial" w:cs="Arial"/>
          <w:lang w:eastAsia="en-CA"/>
        </w:rPr>
        <w:t>(Catherine, Tisha, Ceridian)</w:t>
      </w:r>
    </w:p>
    <w:p w:rsidR="00FA0E05" w:rsidRPr="000068CE" w:rsidRDefault="00CF71EF" w:rsidP="00FA0E05">
      <w:pPr>
        <w:pStyle w:val="ListParagraph"/>
        <w:numPr>
          <w:ilvl w:val="1"/>
          <w:numId w:val="13"/>
        </w:numPr>
        <w:spacing w:after="0" w:line="240" w:lineRule="auto"/>
        <w:rPr>
          <w:rFonts w:ascii="Arial" w:eastAsia="Times New Roman" w:hAnsi="Arial" w:cs="Arial"/>
          <w:b/>
          <w:bCs/>
          <w:sz w:val="27"/>
          <w:szCs w:val="27"/>
          <w:lang w:eastAsia="en-CA"/>
        </w:rPr>
      </w:pPr>
      <w:r w:rsidRPr="000068CE">
        <w:rPr>
          <w:rFonts w:ascii="Arial" w:eastAsia="Times New Roman" w:hAnsi="Arial" w:cs="Arial"/>
          <w:lang w:eastAsia="en-CA"/>
        </w:rPr>
        <w:t xml:space="preserve">obtain specifications for the Biz Talk Payroll Journals Load and create spreadsheet for sample data </w:t>
      </w:r>
      <w:r w:rsidR="00555DB0" w:rsidRPr="000068CE">
        <w:rPr>
          <w:rFonts w:ascii="Arial" w:eastAsia="Times New Roman" w:hAnsi="Arial" w:cs="Arial"/>
          <w:lang w:eastAsia="en-CA"/>
        </w:rPr>
        <w:t>(Catherine MacDonald</w:t>
      </w:r>
      <w:r w:rsidR="008B29E5" w:rsidRPr="000068CE">
        <w:rPr>
          <w:rFonts w:ascii="Arial" w:eastAsia="Times New Roman" w:hAnsi="Arial" w:cs="Arial"/>
          <w:lang w:eastAsia="en-CA"/>
        </w:rPr>
        <w:t>)</w:t>
      </w:r>
    </w:p>
    <w:p w:rsidR="00394A14" w:rsidRDefault="00394A14" w:rsidP="00CD157F">
      <w:pPr>
        <w:spacing w:after="0" w:line="240" w:lineRule="auto"/>
        <w:rPr>
          <w:rFonts w:ascii="Arial" w:eastAsia="Times New Roman" w:hAnsi="Arial" w:cs="Arial"/>
          <w:b/>
          <w:bCs/>
          <w:color w:val="FF0000"/>
          <w:lang w:eastAsia="en-CA"/>
        </w:rPr>
      </w:pPr>
    </w:p>
    <w:p w:rsidR="00CD157F" w:rsidRPr="00B514B2" w:rsidRDefault="00CD157F" w:rsidP="00CD157F">
      <w:pPr>
        <w:spacing w:after="0" w:line="240" w:lineRule="auto"/>
        <w:rPr>
          <w:rFonts w:ascii="Arial" w:eastAsia="Times New Roman" w:hAnsi="Arial" w:cs="Arial"/>
          <w:b/>
          <w:bCs/>
          <w:color w:val="FF0000"/>
          <w:lang w:eastAsia="en-CA"/>
        </w:rPr>
      </w:pPr>
      <w:r w:rsidRPr="00B514B2">
        <w:rPr>
          <w:rFonts w:ascii="Arial" w:eastAsia="Times New Roman" w:hAnsi="Arial" w:cs="Arial"/>
          <w:b/>
          <w:bCs/>
          <w:color w:val="FF0000"/>
          <w:lang w:eastAsia="en-CA"/>
        </w:rPr>
        <w:t>Other</w:t>
      </w:r>
      <w:r w:rsidR="00D624E2">
        <w:rPr>
          <w:rFonts w:ascii="Arial" w:eastAsia="Times New Roman" w:hAnsi="Arial" w:cs="Arial"/>
          <w:b/>
          <w:bCs/>
          <w:color w:val="FF0000"/>
          <w:lang w:eastAsia="en-CA"/>
        </w:rPr>
        <w:t xml:space="preserve"> Priorities</w:t>
      </w:r>
    </w:p>
    <w:p w:rsidR="00CD157F" w:rsidRDefault="00CD157F" w:rsidP="008E19BA">
      <w:pPr>
        <w:pStyle w:val="ListParagraph"/>
        <w:numPr>
          <w:ilvl w:val="0"/>
          <w:numId w:val="11"/>
        </w:numPr>
        <w:spacing w:after="0" w:line="240" w:lineRule="auto"/>
        <w:rPr>
          <w:rFonts w:ascii="Arial" w:eastAsia="Times New Roman" w:hAnsi="Arial" w:cs="Arial"/>
          <w:color w:val="222222"/>
          <w:lang w:eastAsia="en-CA"/>
        </w:rPr>
      </w:pPr>
      <w:r w:rsidRPr="003D6467">
        <w:rPr>
          <w:rFonts w:ascii="Arial" w:eastAsia="Times New Roman" w:hAnsi="Arial" w:cs="Arial"/>
          <w:color w:val="222222"/>
          <w:lang w:eastAsia="en-CA"/>
        </w:rPr>
        <w:t>Action Item 188</w:t>
      </w:r>
      <w:r w:rsidR="00CD69B3">
        <w:rPr>
          <w:rFonts w:ascii="Arial" w:eastAsia="Times New Roman" w:hAnsi="Arial" w:cs="Arial"/>
          <w:color w:val="222222"/>
          <w:lang w:eastAsia="en-CA"/>
        </w:rPr>
        <w:t>:</w:t>
      </w:r>
      <w:r w:rsidRPr="003D6467">
        <w:rPr>
          <w:rFonts w:ascii="Arial" w:eastAsia="Times New Roman" w:hAnsi="Arial" w:cs="Arial"/>
          <w:color w:val="222222"/>
          <w:lang w:eastAsia="en-CA"/>
        </w:rPr>
        <w:t xml:space="preserve"> Review and confirmation of Period Override Permissions</w:t>
      </w:r>
      <w:r w:rsidR="00C048D6">
        <w:rPr>
          <w:rFonts w:ascii="Arial" w:eastAsia="Times New Roman" w:hAnsi="Arial" w:cs="Arial"/>
          <w:color w:val="222222"/>
          <w:lang w:eastAsia="en-CA"/>
        </w:rPr>
        <w:t>. Impacts posting of prior period entries if not in place. Will be addressed when balancing with Elite at Go-Live.</w:t>
      </w:r>
      <w:r w:rsidRPr="003D6467">
        <w:rPr>
          <w:rFonts w:ascii="Arial" w:eastAsia="Times New Roman" w:hAnsi="Arial" w:cs="Arial"/>
          <w:color w:val="222222"/>
          <w:lang w:eastAsia="en-CA"/>
        </w:rPr>
        <w:t xml:space="preserve"> (David and Heidi) </w:t>
      </w:r>
    </w:p>
    <w:p w:rsidR="00C60D6C" w:rsidRDefault="00C60D6C" w:rsidP="00C60D6C">
      <w:pPr>
        <w:spacing w:after="0" w:line="240" w:lineRule="auto"/>
        <w:rPr>
          <w:rFonts w:ascii="Arial" w:eastAsia="Times New Roman" w:hAnsi="Arial" w:cs="Arial"/>
          <w:color w:val="222222"/>
          <w:lang w:eastAsia="en-CA"/>
        </w:rPr>
      </w:pPr>
    </w:p>
    <w:p w:rsidR="00D24790" w:rsidRDefault="00D24790" w:rsidP="00D24790">
      <w:pPr>
        <w:pStyle w:val="ListParagraph"/>
        <w:numPr>
          <w:ilvl w:val="0"/>
          <w:numId w:val="13"/>
        </w:numPr>
        <w:spacing w:after="0" w:line="240" w:lineRule="auto"/>
        <w:rPr>
          <w:rFonts w:ascii="Arial" w:eastAsia="Times New Roman" w:hAnsi="Arial" w:cs="Arial"/>
          <w:color w:val="222222"/>
          <w:lang w:eastAsia="en-CA"/>
        </w:rPr>
      </w:pPr>
      <w:r>
        <w:rPr>
          <w:rFonts w:ascii="Arial" w:eastAsia="Times New Roman" w:hAnsi="Arial" w:cs="Arial"/>
          <w:color w:val="222222"/>
          <w:lang w:eastAsia="en-CA"/>
        </w:rPr>
        <w:t>Action Item 12: French invoice (John) and dictionary for time capture (David) to be tested by French end users.</w:t>
      </w:r>
      <w:r w:rsidR="00C048D6">
        <w:rPr>
          <w:rFonts w:ascii="Arial" w:eastAsia="Times New Roman" w:hAnsi="Arial" w:cs="Arial"/>
          <w:color w:val="222222"/>
          <w:lang w:eastAsia="en-CA"/>
        </w:rPr>
        <w:t xml:space="preserve"> Part of UAT.</w:t>
      </w:r>
      <w:r>
        <w:rPr>
          <w:rFonts w:ascii="Arial" w:eastAsia="Times New Roman" w:hAnsi="Arial" w:cs="Arial"/>
          <w:color w:val="222222"/>
          <w:lang w:eastAsia="en-CA"/>
        </w:rPr>
        <w:t xml:space="preserve"> (John, David)</w:t>
      </w:r>
    </w:p>
    <w:p w:rsidR="00B374AB" w:rsidRPr="00B374AB" w:rsidRDefault="00B374AB" w:rsidP="00B374AB">
      <w:pPr>
        <w:spacing w:after="0" w:line="240" w:lineRule="auto"/>
        <w:rPr>
          <w:rFonts w:ascii="Arial" w:eastAsia="Times New Roman" w:hAnsi="Arial" w:cs="Arial"/>
          <w:color w:val="222222"/>
          <w:lang w:eastAsia="en-CA"/>
        </w:rPr>
      </w:pPr>
    </w:p>
    <w:p w:rsidR="00C7770A" w:rsidRPr="008A3D61" w:rsidRDefault="00C7770A" w:rsidP="008A3D61">
      <w:pPr>
        <w:pStyle w:val="ListParagraph"/>
        <w:numPr>
          <w:ilvl w:val="0"/>
          <w:numId w:val="10"/>
        </w:numPr>
        <w:spacing w:after="0" w:line="240" w:lineRule="auto"/>
        <w:rPr>
          <w:rFonts w:ascii="Arial" w:eastAsia="Times New Roman" w:hAnsi="Arial" w:cs="Arial"/>
          <w:b/>
          <w:bCs/>
          <w:sz w:val="27"/>
          <w:szCs w:val="27"/>
          <w:lang w:eastAsia="en-CA"/>
        </w:rPr>
      </w:pPr>
      <w:r>
        <w:rPr>
          <w:rFonts w:ascii="Arial" w:eastAsia="Times New Roman" w:hAnsi="Arial" w:cs="Arial"/>
          <w:color w:val="222222"/>
          <w:lang w:eastAsia="en-CA"/>
        </w:rPr>
        <w:lastRenderedPageBreak/>
        <w:t xml:space="preserve">Reminder Statements: </w:t>
      </w:r>
      <w:r>
        <w:rPr>
          <w:rFonts w:ascii="Arial" w:eastAsia="Times New Roman" w:hAnsi="Arial" w:cs="Arial"/>
          <w:lang w:eastAsia="en-CA"/>
        </w:rPr>
        <w:t xml:space="preserve">Fix issue on invoice address changes. This exception </w:t>
      </w:r>
      <w:r w:rsidR="00C048D6">
        <w:rPr>
          <w:rFonts w:ascii="Arial" w:eastAsia="Times New Roman" w:hAnsi="Arial" w:cs="Arial"/>
          <w:lang w:eastAsia="en-CA"/>
        </w:rPr>
        <w:t>has been</w:t>
      </w:r>
      <w:r>
        <w:rPr>
          <w:rFonts w:ascii="Arial" w:eastAsia="Times New Roman" w:hAnsi="Arial" w:cs="Arial"/>
          <w:lang w:eastAsia="en-CA"/>
        </w:rPr>
        <w:t xml:space="preserve"> investigated to discover how often it happens and the underlying process. </w:t>
      </w:r>
      <w:r w:rsidR="00C048D6">
        <w:rPr>
          <w:rFonts w:ascii="Arial" w:eastAsia="Times New Roman" w:hAnsi="Arial" w:cs="Arial"/>
          <w:lang w:eastAsia="en-CA"/>
        </w:rPr>
        <w:t xml:space="preserve">May need to write a custom process for this. </w:t>
      </w:r>
      <w:r>
        <w:rPr>
          <w:rFonts w:ascii="Arial" w:eastAsia="Times New Roman" w:hAnsi="Arial" w:cs="Arial"/>
          <w:lang w:eastAsia="en-CA"/>
        </w:rPr>
        <w:t>(Heidi, John, Raland)</w:t>
      </w:r>
    </w:p>
    <w:p w:rsidR="006B5F05" w:rsidRDefault="00C7770A" w:rsidP="00A84C42">
      <w:pPr>
        <w:pStyle w:val="ListParagraph"/>
        <w:numPr>
          <w:ilvl w:val="0"/>
          <w:numId w:val="10"/>
        </w:numPr>
        <w:spacing w:after="0" w:line="240" w:lineRule="auto"/>
        <w:ind w:left="360"/>
      </w:pPr>
      <w:r w:rsidRPr="00C048D6">
        <w:rPr>
          <w:rFonts w:ascii="Arial" w:eastAsia="Times New Roman" w:hAnsi="Arial" w:cs="Arial"/>
          <w:color w:val="222222"/>
          <w:lang w:eastAsia="en-CA"/>
        </w:rPr>
        <w:t>Emergent –</w:t>
      </w:r>
      <w:r w:rsidRPr="00C048D6">
        <w:rPr>
          <w:rFonts w:ascii="Arial" w:eastAsia="Times New Roman" w:hAnsi="Arial" w:cs="Arial"/>
          <w:b/>
          <w:bCs/>
          <w:sz w:val="27"/>
          <w:szCs w:val="27"/>
          <w:lang w:eastAsia="en-CA"/>
        </w:rPr>
        <w:t xml:space="preserve"> </w:t>
      </w:r>
      <w:r w:rsidRPr="00C048D6">
        <w:rPr>
          <w:rFonts w:ascii="Arial" w:eastAsia="Times New Roman" w:hAnsi="Arial" w:cs="Arial"/>
          <w:bCs/>
          <w:lang w:eastAsia="en-CA"/>
        </w:rPr>
        <w:t>Demo of Emergent to CSD when Sue is on-site in August</w:t>
      </w:r>
      <w:r w:rsidR="00C048D6" w:rsidRPr="00C048D6">
        <w:rPr>
          <w:rFonts w:ascii="Arial" w:eastAsia="Times New Roman" w:hAnsi="Arial" w:cs="Arial"/>
          <w:bCs/>
          <w:lang w:eastAsia="en-CA"/>
        </w:rPr>
        <w:t xml:space="preserve"> 7-10</w:t>
      </w:r>
      <w:r w:rsidRPr="00C048D6">
        <w:rPr>
          <w:rFonts w:ascii="Arial" w:eastAsia="Times New Roman" w:hAnsi="Arial" w:cs="Arial"/>
          <w:bCs/>
          <w:lang w:eastAsia="en-CA"/>
        </w:rPr>
        <w:t>.</w:t>
      </w:r>
    </w:p>
    <w:sectPr w:rsidR="006B5F05" w:rsidSect="006B5F0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644" w:rsidRDefault="00387644" w:rsidP="001F50B1">
      <w:pPr>
        <w:spacing w:after="0" w:line="240" w:lineRule="auto"/>
      </w:pPr>
      <w:r>
        <w:separator/>
      </w:r>
    </w:p>
  </w:endnote>
  <w:endnote w:type="continuationSeparator" w:id="0">
    <w:p w:rsidR="00387644" w:rsidRDefault="00387644" w:rsidP="001F5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3271"/>
      <w:docPartObj>
        <w:docPartGallery w:val="Page Numbers (Bottom of Page)"/>
        <w:docPartUnique/>
      </w:docPartObj>
    </w:sdtPr>
    <w:sdtContent>
      <w:p w:rsidR="00416581" w:rsidRDefault="006163A8">
        <w:pPr>
          <w:pStyle w:val="Footer"/>
          <w:jc w:val="right"/>
        </w:pPr>
        <w:fldSimple w:instr=" PAGE   \* MERGEFORMAT ">
          <w:r w:rsidR="007E3B12">
            <w:rPr>
              <w:noProof/>
            </w:rPr>
            <w:t>6</w:t>
          </w:r>
        </w:fldSimple>
      </w:p>
    </w:sdtContent>
  </w:sdt>
  <w:p w:rsidR="00416581" w:rsidRDefault="00416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644" w:rsidRDefault="00387644" w:rsidP="001F50B1">
      <w:pPr>
        <w:spacing w:after="0" w:line="240" w:lineRule="auto"/>
      </w:pPr>
      <w:r>
        <w:separator/>
      </w:r>
    </w:p>
  </w:footnote>
  <w:footnote w:type="continuationSeparator" w:id="0">
    <w:p w:rsidR="00387644" w:rsidRDefault="00387644" w:rsidP="001F5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81" w:rsidRPr="001F50B1" w:rsidRDefault="007E3B12" w:rsidP="001F50B1">
    <w:pPr>
      <w:pStyle w:val="Header"/>
      <w:jc w:val="center"/>
      <w:rPr>
        <w:color w:val="3366FF"/>
        <w:sz w:val="40"/>
        <w:szCs w:val="40"/>
      </w:rPr>
    </w:pPr>
    <w:r>
      <w:rPr>
        <w:rFonts w:ascii="Arial" w:eastAsia="Times New Roman" w:hAnsi="Arial" w:cs="Arial"/>
        <w:b/>
        <w:bCs/>
        <w:color w:val="3366FF"/>
        <w:sz w:val="40"/>
        <w:szCs w:val="40"/>
        <w:lang w:eastAsia="en-CA"/>
      </w:rPr>
      <w:t>Group XX</w:t>
    </w:r>
    <w:r w:rsidR="00416581" w:rsidRPr="001F50B1">
      <w:rPr>
        <w:rFonts w:ascii="Arial" w:eastAsia="Times New Roman" w:hAnsi="Arial" w:cs="Arial"/>
        <w:b/>
        <w:bCs/>
        <w:color w:val="3366FF"/>
        <w:sz w:val="40"/>
        <w:szCs w:val="40"/>
        <w:lang w:eastAsia="en-CA"/>
      </w:rPr>
      <w:t xml:space="preserve"> Weekly Detailed Status Report </w:t>
    </w:r>
    <w:r>
      <w:rPr>
        <w:rFonts w:ascii="Arial" w:eastAsia="Times New Roman" w:hAnsi="Arial" w:cs="Arial"/>
        <w:b/>
        <w:bCs/>
        <w:color w:val="3366FF"/>
        <w:sz w:val="40"/>
        <w:szCs w:val="40"/>
        <w:lang w:eastAsia="en-CA"/>
      </w:rPr>
      <w:br/>
    </w:r>
    <w:r w:rsidR="00416581" w:rsidRPr="001F50B1">
      <w:rPr>
        <w:rFonts w:ascii="Arial" w:eastAsia="Times New Roman" w:hAnsi="Arial" w:cs="Arial"/>
        <w:b/>
        <w:bCs/>
        <w:color w:val="3366FF"/>
        <w:sz w:val="40"/>
        <w:szCs w:val="40"/>
        <w:lang w:eastAsia="en-CA"/>
      </w:rPr>
      <w:t>(</w:t>
    </w:r>
    <w:r w:rsidR="00416581">
      <w:rPr>
        <w:rFonts w:ascii="Arial" w:eastAsia="Times New Roman" w:hAnsi="Arial" w:cs="Arial"/>
        <w:b/>
        <w:bCs/>
        <w:color w:val="3366FF"/>
        <w:sz w:val="40"/>
        <w:szCs w:val="40"/>
        <w:lang w:eastAsia="en-CA"/>
      </w:rPr>
      <w:t>July 23-27)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E72"/>
    <w:multiLevelType w:val="hybridMultilevel"/>
    <w:tmpl w:val="D22C6D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2BC7826"/>
    <w:multiLevelType w:val="multilevel"/>
    <w:tmpl w:val="5A18E614"/>
    <w:lvl w:ilvl="0">
      <w:start w:val="1"/>
      <w:numFmt w:val="bullet"/>
      <w:lvlText w:val=""/>
      <w:lvlJc w:val="left"/>
      <w:pPr>
        <w:tabs>
          <w:tab w:val="num" w:pos="363"/>
        </w:tabs>
        <w:ind w:left="363" w:hanging="363"/>
      </w:pPr>
      <w:rPr>
        <w:rFonts w:ascii="Symbol" w:hAnsi="Symbol" w:hint="default"/>
        <w:sz w:val="20"/>
      </w:rPr>
    </w:lvl>
    <w:lvl w:ilvl="1">
      <w:start w:val="1"/>
      <w:numFmt w:val="bullet"/>
      <w:lvlText w:val="o"/>
      <w:lvlJc w:val="left"/>
      <w:pPr>
        <w:tabs>
          <w:tab w:val="num" w:pos="363"/>
        </w:tabs>
        <w:ind w:left="363" w:hanging="363"/>
      </w:pPr>
      <w:rPr>
        <w:rFonts w:ascii="Courier New" w:hAnsi="Courier New" w:hint="default"/>
        <w:sz w:val="20"/>
      </w:rPr>
    </w:lvl>
    <w:lvl w:ilvl="2">
      <w:start w:val="1"/>
      <w:numFmt w:val="bullet"/>
      <w:lvlText w:val=""/>
      <w:lvlJc w:val="left"/>
      <w:pPr>
        <w:tabs>
          <w:tab w:val="num" w:pos="363"/>
        </w:tabs>
        <w:ind w:left="363" w:hanging="363"/>
      </w:pPr>
      <w:rPr>
        <w:rFonts w:ascii="Wingdings" w:hAnsi="Wingdings" w:hint="default"/>
        <w:sz w:val="20"/>
      </w:rPr>
    </w:lvl>
    <w:lvl w:ilvl="3">
      <w:start w:val="1"/>
      <w:numFmt w:val="bullet"/>
      <w:lvlText w:val=""/>
      <w:lvlJc w:val="left"/>
      <w:pPr>
        <w:tabs>
          <w:tab w:val="num" w:pos="363"/>
        </w:tabs>
        <w:ind w:left="363" w:hanging="363"/>
      </w:pPr>
      <w:rPr>
        <w:rFonts w:ascii="Wingdings" w:hAnsi="Wingdings" w:hint="default"/>
        <w:sz w:val="20"/>
      </w:rPr>
    </w:lvl>
    <w:lvl w:ilvl="4">
      <w:start w:val="1"/>
      <w:numFmt w:val="bullet"/>
      <w:lvlText w:val=""/>
      <w:lvlJc w:val="left"/>
      <w:pPr>
        <w:tabs>
          <w:tab w:val="num" w:pos="363"/>
        </w:tabs>
        <w:ind w:left="363" w:hanging="363"/>
      </w:pPr>
      <w:rPr>
        <w:rFonts w:ascii="Wingdings" w:hAnsi="Wingdings" w:hint="default"/>
        <w:sz w:val="20"/>
      </w:rPr>
    </w:lvl>
    <w:lvl w:ilvl="5">
      <w:start w:val="1"/>
      <w:numFmt w:val="bullet"/>
      <w:lvlText w:val=""/>
      <w:lvlJc w:val="left"/>
      <w:pPr>
        <w:tabs>
          <w:tab w:val="num" w:pos="363"/>
        </w:tabs>
        <w:ind w:left="363" w:hanging="363"/>
      </w:pPr>
      <w:rPr>
        <w:rFonts w:ascii="Wingdings" w:hAnsi="Wingdings" w:hint="default"/>
        <w:sz w:val="20"/>
      </w:rPr>
    </w:lvl>
    <w:lvl w:ilvl="6">
      <w:start w:val="1"/>
      <w:numFmt w:val="bullet"/>
      <w:lvlText w:val=""/>
      <w:lvlJc w:val="left"/>
      <w:pPr>
        <w:tabs>
          <w:tab w:val="num" w:pos="363"/>
        </w:tabs>
        <w:ind w:left="363" w:hanging="363"/>
      </w:pPr>
      <w:rPr>
        <w:rFonts w:ascii="Wingdings" w:hAnsi="Wingdings" w:hint="default"/>
        <w:sz w:val="20"/>
      </w:rPr>
    </w:lvl>
    <w:lvl w:ilvl="7">
      <w:start w:val="1"/>
      <w:numFmt w:val="bullet"/>
      <w:lvlText w:val=""/>
      <w:lvlJc w:val="left"/>
      <w:pPr>
        <w:tabs>
          <w:tab w:val="num" w:pos="363"/>
        </w:tabs>
        <w:ind w:left="363" w:hanging="363"/>
      </w:pPr>
      <w:rPr>
        <w:rFonts w:ascii="Wingdings" w:hAnsi="Wingdings" w:hint="default"/>
        <w:sz w:val="20"/>
      </w:rPr>
    </w:lvl>
    <w:lvl w:ilvl="8">
      <w:start w:val="1"/>
      <w:numFmt w:val="bullet"/>
      <w:lvlText w:val=""/>
      <w:lvlJc w:val="left"/>
      <w:pPr>
        <w:tabs>
          <w:tab w:val="num" w:pos="363"/>
        </w:tabs>
        <w:ind w:left="363" w:hanging="363"/>
      </w:pPr>
      <w:rPr>
        <w:rFonts w:ascii="Wingdings" w:hAnsi="Wingdings" w:hint="default"/>
        <w:sz w:val="20"/>
      </w:rPr>
    </w:lvl>
  </w:abstractNum>
  <w:abstractNum w:abstractNumId="2">
    <w:nsid w:val="161E25AE"/>
    <w:multiLevelType w:val="multilevel"/>
    <w:tmpl w:val="DF2AE5E6"/>
    <w:lvl w:ilvl="0">
      <w:start w:val="1"/>
      <w:numFmt w:val="bullet"/>
      <w:lvlText w:val=""/>
      <w:lvlJc w:val="left"/>
      <w:pPr>
        <w:tabs>
          <w:tab w:val="num" w:pos="363"/>
        </w:tabs>
        <w:ind w:left="363" w:hanging="363"/>
      </w:pPr>
      <w:rPr>
        <w:rFonts w:ascii="Symbol" w:hAnsi="Symbol" w:hint="default"/>
        <w:sz w:val="20"/>
      </w:rPr>
    </w:lvl>
    <w:lvl w:ilvl="1">
      <w:start w:val="1"/>
      <w:numFmt w:val="bullet"/>
      <w:lvlText w:val="o"/>
      <w:lvlJc w:val="left"/>
      <w:pPr>
        <w:tabs>
          <w:tab w:val="num" w:pos="363"/>
        </w:tabs>
        <w:ind w:left="363" w:hanging="363"/>
      </w:pPr>
      <w:rPr>
        <w:rFonts w:ascii="Courier New" w:hAnsi="Courier New" w:hint="default"/>
        <w:sz w:val="20"/>
      </w:rPr>
    </w:lvl>
    <w:lvl w:ilvl="2">
      <w:start w:val="1"/>
      <w:numFmt w:val="bullet"/>
      <w:lvlText w:val=""/>
      <w:lvlJc w:val="left"/>
      <w:pPr>
        <w:tabs>
          <w:tab w:val="num" w:pos="363"/>
        </w:tabs>
        <w:ind w:left="363" w:hanging="363"/>
      </w:pPr>
      <w:rPr>
        <w:rFonts w:ascii="Wingdings" w:hAnsi="Wingdings" w:hint="default"/>
        <w:sz w:val="20"/>
      </w:rPr>
    </w:lvl>
    <w:lvl w:ilvl="3">
      <w:start w:val="1"/>
      <w:numFmt w:val="bullet"/>
      <w:lvlText w:val=""/>
      <w:lvlJc w:val="left"/>
      <w:pPr>
        <w:tabs>
          <w:tab w:val="num" w:pos="363"/>
        </w:tabs>
        <w:ind w:left="363" w:hanging="363"/>
      </w:pPr>
      <w:rPr>
        <w:rFonts w:ascii="Wingdings" w:hAnsi="Wingdings" w:hint="default"/>
        <w:sz w:val="20"/>
      </w:rPr>
    </w:lvl>
    <w:lvl w:ilvl="4">
      <w:start w:val="1"/>
      <w:numFmt w:val="bullet"/>
      <w:lvlText w:val=""/>
      <w:lvlJc w:val="left"/>
      <w:pPr>
        <w:tabs>
          <w:tab w:val="num" w:pos="363"/>
        </w:tabs>
        <w:ind w:left="363" w:hanging="363"/>
      </w:pPr>
      <w:rPr>
        <w:rFonts w:ascii="Wingdings" w:hAnsi="Wingdings" w:hint="default"/>
        <w:sz w:val="20"/>
      </w:rPr>
    </w:lvl>
    <w:lvl w:ilvl="5">
      <w:start w:val="1"/>
      <w:numFmt w:val="bullet"/>
      <w:lvlText w:val=""/>
      <w:lvlJc w:val="left"/>
      <w:pPr>
        <w:tabs>
          <w:tab w:val="num" w:pos="363"/>
        </w:tabs>
        <w:ind w:left="363" w:hanging="363"/>
      </w:pPr>
      <w:rPr>
        <w:rFonts w:ascii="Wingdings" w:hAnsi="Wingdings" w:hint="default"/>
        <w:sz w:val="20"/>
      </w:rPr>
    </w:lvl>
    <w:lvl w:ilvl="6">
      <w:start w:val="1"/>
      <w:numFmt w:val="bullet"/>
      <w:lvlText w:val=""/>
      <w:lvlJc w:val="left"/>
      <w:pPr>
        <w:tabs>
          <w:tab w:val="num" w:pos="363"/>
        </w:tabs>
        <w:ind w:left="363" w:hanging="363"/>
      </w:pPr>
      <w:rPr>
        <w:rFonts w:ascii="Wingdings" w:hAnsi="Wingdings" w:hint="default"/>
        <w:sz w:val="20"/>
      </w:rPr>
    </w:lvl>
    <w:lvl w:ilvl="7">
      <w:start w:val="1"/>
      <w:numFmt w:val="bullet"/>
      <w:lvlText w:val=""/>
      <w:lvlJc w:val="left"/>
      <w:pPr>
        <w:tabs>
          <w:tab w:val="num" w:pos="363"/>
        </w:tabs>
        <w:ind w:left="363" w:hanging="363"/>
      </w:pPr>
      <w:rPr>
        <w:rFonts w:ascii="Wingdings" w:hAnsi="Wingdings" w:hint="default"/>
        <w:sz w:val="20"/>
      </w:rPr>
    </w:lvl>
    <w:lvl w:ilvl="8">
      <w:start w:val="1"/>
      <w:numFmt w:val="bullet"/>
      <w:lvlText w:val=""/>
      <w:lvlJc w:val="left"/>
      <w:pPr>
        <w:tabs>
          <w:tab w:val="num" w:pos="363"/>
        </w:tabs>
        <w:ind w:left="363" w:hanging="363"/>
      </w:pPr>
      <w:rPr>
        <w:rFonts w:ascii="Wingdings" w:hAnsi="Wingdings" w:hint="default"/>
        <w:sz w:val="20"/>
      </w:rPr>
    </w:lvl>
  </w:abstractNum>
  <w:abstractNum w:abstractNumId="3">
    <w:nsid w:val="181B0AAC"/>
    <w:multiLevelType w:val="multilevel"/>
    <w:tmpl w:val="11BA4FF4"/>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720"/>
        </w:tabs>
        <w:ind w:left="720" w:hanging="363"/>
      </w:pPr>
      <w:rPr>
        <w:rFonts w:ascii="Courier New" w:hAnsi="Courier New" w:hint="default"/>
        <w:sz w:val="20"/>
      </w:rPr>
    </w:lvl>
    <w:lvl w:ilvl="2">
      <w:start w:val="1"/>
      <w:numFmt w:val="bullet"/>
      <w:lvlText w:val=""/>
      <w:lvlJc w:val="left"/>
      <w:pPr>
        <w:tabs>
          <w:tab w:val="num" w:pos="720"/>
        </w:tabs>
        <w:ind w:left="720" w:hanging="363"/>
      </w:pPr>
      <w:rPr>
        <w:rFonts w:ascii="Wingdings" w:hAnsi="Wingdings" w:hint="default"/>
        <w:sz w:val="20"/>
      </w:rPr>
    </w:lvl>
    <w:lvl w:ilvl="3">
      <w:start w:val="1"/>
      <w:numFmt w:val="bullet"/>
      <w:lvlText w:val=""/>
      <w:lvlJc w:val="left"/>
      <w:pPr>
        <w:tabs>
          <w:tab w:val="num" w:pos="720"/>
        </w:tabs>
        <w:ind w:left="720" w:hanging="363"/>
      </w:pPr>
      <w:rPr>
        <w:rFonts w:ascii="Wingdings" w:hAnsi="Wingdings" w:hint="default"/>
        <w:sz w:val="20"/>
      </w:rPr>
    </w:lvl>
    <w:lvl w:ilvl="4">
      <w:start w:val="1"/>
      <w:numFmt w:val="bullet"/>
      <w:lvlText w:val=""/>
      <w:lvlJc w:val="left"/>
      <w:pPr>
        <w:tabs>
          <w:tab w:val="num" w:pos="720"/>
        </w:tabs>
        <w:ind w:left="720" w:hanging="363"/>
      </w:pPr>
      <w:rPr>
        <w:rFonts w:ascii="Wingdings" w:hAnsi="Wingdings" w:hint="default"/>
        <w:sz w:val="20"/>
      </w:rPr>
    </w:lvl>
    <w:lvl w:ilvl="5">
      <w:start w:val="1"/>
      <w:numFmt w:val="bullet"/>
      <w:lvlText w:val=""/>
      <w:lvlJc w:val="left"/>
      <w:pPr>
        <w:tabs>
          <w:tab w:val="num" w:pos="720"/>
        </w:tabs>
        <w:ind w:left="720" w:hanging="363"/>
      </w:pPr>
      <w:rPr>
        <w:rFonts w:ascii="Wingdings" w:hAnsi="Wingdings" w:hint="default"/>
        <w:sz w:val="20"/>
      </w:rPr>
    </w:lvl>
    <w:lvl w:ilvl="6">
      <w:start w:val="1"/>
      <w:numFmt w:val="bullet"/>
      <w:lvlText w:val=""/>
      <w:lvlJc w:val="left"/>
      <w:pPr>
        <w:tabs>
          <w:tab w:val="num" w:pos="720"/>
        </w:tabs>
        <w:ind w:left="720" w:hanging="363"/>
      </w:pPr>
      <w:rPr>
        <w:rFonts w:ascii="Wingdings" w:hAnsi="Wingdings" w:hint="default"/>
        <w:sz w:val="20"/>
      </w:rPr>
    </w:lvl>
    <w:lvl w:ilvl="7">
      <w:start w:val="1"/>
      <w:numFmt w:val="bullet"/>
      <w:lvlText w:val=""/>
      <w:lvlJc w:val="left"/>
      <w:pPr>
        <w:tabs>
          <w:tab w:val="num" w:pos="720"/>
        </w:tabs>
        <w:ind w:left="720" w:hanging="363"/>
      </w:pPr>
      <w:rPr>
        <w:rFonts w:ascii="Wingdings" w:hAnsi="Wingdings" w:hint="default"/>
        <w:sz w:val="20"/>
      </w:rPr>
    </w:lvl>
    <w:lvl w:ilvl="8">
      <w:start w:val="1"/>
      <w:numFmt w:val="bullet"/>
      <w:lvlText w:val=""/>
      <w:lvlJc w:val="left"/>
      <w:pPr>
        <w:tabs>
          <w:tab w:val="num" w:pos="720"/>
        </w:tabs>
        <w:ind w:left="720" w:hanging="363"/>
      </w:pPr>
      <w:rPr>
        <w:rFonts w:ascii="Wingdings" w:hAnsi="Wingdings" w:hint="default"/>
        <w:sz w:val="20"/>
      </w:rPr>
    </w:lvl>
  </w:abstractNum>
  <w:abstractNum w:abstractNumId="4">
    <w:nsid w:val="1902293C"/>
    <w:multiLevelType w:val="hybridMultilevel"/>
    <w:tmpl w:val="C86A06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C2974A3"/>
    <w:multiLevelType w:val="multilevel"/>
    <w:tmpl w:val="92B6E4CC"/>
    <w:lvl w:ilvl="0">
      <w:start w:val="1"/>
      <w:numFmt w:val="bullet"/>
      <w:lvlText w:val=""/>
      <w:lvlJc w:val="left"/>
      <w:pPr>
        <w:tabs>
          <w:tab w:val="num" w:pos="363"/>
        </w:tabs>
        <w:ind w:left="363" w:hanging="363"/>
      </w:pPr>
      <w:rPr>
        <w:rFonts w:ascii="Symbol" w:hAnsi="Symbol" w:hint="default"/>
        <w:sz w:val="20"/>
      </w:rPr>
    </w:lvl>
    <w:lvl w:ilvl="1">
      <w:start w:val="1"/>
      <w:numFmt w:val="bullet"/>
      <w:lvlText w:val="o"/>
      <w:lvlJc w:val="left"/>
      <w:pPr>
        <w:tabs>
          <w:tab w:val="num" w:pos="363"/>
        </w:tabs>
        <w:ind w:left="363" w:hanging="363"/>
      </w:pPr>
      <w:rPr>
        <w:rFonts w:ascii="Courier New" w:hAnsi="Courier New" w:hint="default"/>
        <w:sz w:val="20"/>
      </w:rPr>
    </w:lvl>
    <w:lvl w:ilvl="2">
      <w:start w:val="1"/>
      <w:numFmt w:val="bullet"/>
      <w:lvlText w:val=""/>
      <w:lvlJc w:val="left"/>
      <w:pPr>
        <w:tabs>
          <w:tab w:val="num" w:pos="363"/>
        </w:tabs>
        <w:ind w:left="363" w:hanging="363"/>
      </w:pPr>
      <w:rPr>
        <w:rFonts w:ascii="Wingdings" w:hAnsi="Wingdings" w:hint="default"/>
        <w:sz w:val="20"/>
      </w:rPr>
    </w:lvl>
    <w:lvl w:ilvl="3">
      <w:start w:val="1"/>
      <w:numFmt w:val="bullet"/>
      <w:lvlText w:val=""/>
      <w:lvlJc w:val="left"/>
      <w:pPr>
        <w:tabs>
          <w:tab w:val="num" w:pos="363"/>
        </w:tabs>
        <w:ind w:left="363" w:hanging="363"/>
      </w:pPr>
      <w:rPr>
        <w:rFonts w:ascii="Wingdings" w:hAnsi="Wingdings" w:hint="default"/>
        <w:sz w:val="20"/>
      </w:rPr>
    </w:lvl>
    <w:lvl w:ilvl="4">
      <w:start w:val="1"/>
      <w:numFmt w:val="bullet"/>
      <w:lvlText w:val=""/>
      <w:lvlJc w:val="left"/>
      <w:pPr>
        <w:tabs>
          <w:tab w:val="num" w:pos="363"/>
        </w:tabs>
        <w:ind w:left="363" w:hanging="363"/>
      </w:pPr>
      <w:rPr>
        <w:rFonts w:ascii="Wingdings" w:hAnsi="Wingdings" w:hint="default"/>
        <w:sz w:val="20"/>
      </w:rPr>
    </w:lvl>
    <w:lvl w:ilvl="5">
      <w:start w:val="1"/>
      <w:numFmt w:val="bullet"/>
      <w:lvlText w:val=""/>
      <w:lvlJc w:val="left"/>
      <w:pPr>
        <w:tabs>
          <w:tab w:val="num" w:pos="363"/>
        </w:tabs>
        <w:ind w:left="363" w:hanging="363"/>
      </w:pPr>
      <w:rPr>
        <w:rFonts w:ascii="Wingdings" w:hAnsi="Wingdings" w:hint="default"/>
        <w:sz w:val="20"/>
      </w:rPr>
    </w:lvl>
    <w:lvl w:ilvl="6">
      <w:start w:val="1"/>
      <w:numFmt w:val="bullet"/>
      <w:lvlText w:val=""/>
      <w:lvlJc w:val="left"/>
      <w:pPr>
        <w:tabs>
          <w:tab w:val="num" w:pos="363"/>
        </w:tabs>
        <w:ind w:left="363" w:hanging="363"/>
      </w:pPr>
      <w:rPr>
        <w:rFonts w:ascii="Wingdings" w:hAnsi="Wingdings" w:hint="default"/>
        <w:sz w:val="20"/>
      </w:rPr>
    </w:lvl>
    <w:lvl w:ilvl="7">
      <w:start w:val="1"/>
      <w:numFmt w:val="bullet"/>
      <w:lvlText w:val=""/>
      <w:lvlJc w:val="left"/>
      <w:pPr>
        <w:tabs>
          <w:tab w:val="num" w:pos="363"/>
        </w:tabs>
        <w:ind w:left="363" w:hanging="363"/>
      </w:pPr>
      <w:rPr>
        <w:rFonts w:ascii="Wingdings" w:hAnsi="Wingdings" w:hint="default"/>
        <w:sz w:val="20"/>
      </w:rPr>
    </w:lvl>
    <w:lvl w:ilvl="8">
      <w:start w:val="1"/>
      <w:numFmt w:val="bullet"/>
      <w:lvlText w:val=""/>
      <w:lvlJc w:val="left"/>
      <w:pPr>
        <w:tabs>
          <w:tab w:val="num" w:pos="363"/>
        </w:tabs>
        <w:ind w:left="363" w:hanging="363"/>
      </w:pPr>
      <w:rPr>
        <w:rFonts w:ascii="Wingdings" w:hAnsi="Wingdings" w:hint="default"/>
        <w:sz w:val="20"/>
      </w:rPr>
    </w:lvl>
  </w:abstractNum>
  <w:abstractNum w:abstractNumId="6">
    <w:nsid w:val="1F390D88"/>
    <w:multiLevelType w:val="hybridMultilevel"/>
    <w:tmpl w:val="E108A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E72445"/>
    <w:multiLevelType w:val="hybridMultilevel"/>
    <w:tmpl w:val="681C71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B482FCB"/>
    <w:multiLevelType w:val="multilevel"/>
    <w:tmpl w:val="8B12BB8C"/>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720"/>
        </w:tabs>
        <w:ind w:left="720" w:hanging="363"/>
      </w:pPr>
      <w:rPr>
        <w:rFonts w:ascii="Courier New" w:hAnsi="Courier New" w:hint="default"/>
        <w:sz w:val="20"/>
      </w:rPr>
    </w:lvl>
    <w:lvl w:ilvl="2">
      <w:start w:val="1"/>
      <w:numFmt w:val="bullet"/>
      <w:lvlText w:val=""/>
      <w:lvlJc w:val="left"/>
      <w:pPr>
        <w:tabs>
          <w:tab w:val="num" w:pos="720"/>
        </w:tabs>
        <w:ind w:left="720" w:hanging="363"/>
      </w:pPr>
      <w:rPr>
        <w:rFonts w:ascii="Wingdings" w:hAnsi="Wingdings" w:hint="default"/>
        <w:sz w:val="20"/>
      </w:rPr>
    </w:lvl>
    <w:lvl w:ilvl="3">
      <w:start w:val="1"/>
      <w:numFmt w:val="bullet"/>
      <w:lvlText w:val=""/>
      <w:lvlJc w:val="left"/>
      <w:pPr>
        <w:tabs>
          <w:tab w:val="num" w:pos="720"/>
        </w:tabs>
        <w:ind w:left="720" w:hanging="363"/>
      </w:pPr>
      <w:rPr>
        <w:rFonts w:ascii="Wingdings" w:hAnsi="Wingdings" w:hint="default"/>
        <w:sz w:val="20"/>
      </w:rPr>
    </w:lvl>
    <w:lvl w:ilvl="4">
      <w:start w:val="1"/>
      <w:numFmt w:val="bullet"/>
      <w:lvlText w:val=""/>
      <w:lvlJc w:val="left"/>
      <w:pPr>
        <w:tabs>
          <w:tab w:val="num" w:pos="720"/>
        </w:tabs>
        <w:ind w:left="720" w:hanging="363"/>
      </w:pPr>
      <w:rPr>
        <w:rFonts w:ascii="Wingdings" w:hAnsi="Wingdings" w:hint="default"/>
        <w:sz w:val="20"/>
      </w:rPr>
    </w:lvl>
    <w:lvl w:ilvl="5">
      <w:start w:val="1"/>
      <w:numFmt w:val="bullet"/>
      <w:lvlText w:val=""/>
      <w:lvlJc w:val="left"/>
      <w:pPr>
        <w:tabs>
          <w:tab w:val="num" w:pos="720"/>
        </w:tabs>
        <w:ind w:left="720" w:hanging="363"/>
      </w:pPr>
      <w:rPr>
        <w:rFonts w:ascii="Wingdings" w:hAnsi="Wingdings" w:hint="default"/>
        <w:sz w:val="20"/>
      </w:rPr>
    </w:lvl>
    <w:lvl w:ilvl="6">
      <w:start w:val="1"/>
      <w:numFmt w:val="bullet"/>
      <w:lvlText w:val=""/>
      <w:lvlJc w:val="left"/>
      <w:pPr>
        <w:tabs>
          <w:tab w:val="num" w:pos="720"/>
        </w:tabs>
        <w:ind w:left="720" w:hanging="363"/>
      </w:pPr>
      <w:rPr>
        <w:rFonts w:ascii="Wingdings" w:hAnsi="Wingdings" w:hint="default"/>
        <w:sz w:val="20"/>
      </w:rPr>
    </w:lvl>
    <w:lvl w:ilvl="7">
      <w:start w:val="1"/>
      <w:numFmt w:val="bullet"/>
      <w:lvlText w:val=""/>
      <w:lvlJc w:val="left"/>
      <w:pPr>
        <w:tabs>
          <w:tab w:val="num" w:pos="720"/>
        </w:tabs>
        <w:ind w:left="720" w:hanging="363"/>
      </w:pPr>
      <w:rPr>
        <w:rFonts w:ascii="Wingdings" w:hAnsi="Wingdings" w:hint="default"/>
        <w:sz w:val="20"/>
      </w:rPr>
    </w:lvl>
    <w:lvl w:ilvl="8">
      <w:start w:val="1"/>
      <w:numFmt w:val="bullet"/>
      <w:lvlText w:val=""/>
      <w:lvlJc w:val="left"/>
      <w:pPr>
        <w:tabs>
          <w:tab w:val="num" w:pos="720"/>
        </w:tabs>
        <w:ind w:left="720" w:hanging="363"/>
      </w:pPr>
      <w:rPr>
        <w:rFonts w:ascii="Wingdings" w:hAnsi="Wingdings" w:hint="default"/>
        <w:sz w:val="20"/>
      </w:rPr>
    </w:lvl>
  </w:abstractNum>
  <w:abstractNum w:abstractNumId="9">
    <w:nsid w:val="2EFC331E"/>
    <w:multiLevelType w:val="multilevel"/>
    <w:tmpl w:val="9140A64C"/>
    <w:lvl w:ilvl="0">
      <w:start w:val="1"/>
      <w:numFmt w:val="bullet"/>
      <w:lvlText w:val=""/>
      <w:lvlJc w:val="left"/>
      <w:pPr>
        <w:tabs>
          <w:tab w:val="num" w:pos="363"/>
        </w:tabs>
        <w:ind w:left="363" w:hanging="363"/>
      </w:pPr>
      <w:rPr>
        <w:rFonts w:ascii="Symbol" w:hAnsi="Symbol" w:hint="default"/>
        <w:sz w:val="20"/>
      </w:rPr>
    </w:lvl>
    <w:lvl w:ilvl="1">
      <w:start w:val="1"/>
      <w:numFmt w:val="bullet"/>
      <w:lvlText w:val="o"/>
      <w:lvlJc w:val="left"/>
      <w:pPr>
        <w:tabs>
          <w:tab w:val="num" w:pos="363"/>
        </w:tabs>
        <w:ind w:left="363" w:hanging="363"/>
      </w:pPr>
      <w:rPr>
        <w:rFonts w:ascii="Courier New" w:hAnsi="Courier New" w:hint="default"/>
        <w:sz w:val="20"/>
      </w:rPr>
    </w:lvl>
    <w:lvl w:ilvl="2">
      <w:start w:val="1"/>
      <w:numFmt w:val="bullet"/>
      <w:lvlText w:val=""/>
      <w:lvlJc w:val="left"/>
      <w:pPr>
        <w:tabs>
          <w:tab w:val="num" w:pos="363"/>
        </w:tabs>
        <w:ind w:left="363" w:hanging="363"/>
      </w:pPr>
      <w:rPr>
        <w:rFonts w:ascii="Wingdings" w:hAnsi="Wingdings" w:hint="default"/>
        <w:sz w:val="20"/>
      </w:rPr>
    </w:lvl>
    <w:lvl w:ilvl="3">
      <w:start w:val="1"/>
      <w:numFmt w:val="bullet"/>
      <w:lvlText w:val=""/>
      <w:lvlJc w:val="left"/>
      <w:pPr>
        <w:tabs>
          <w:tab w:val="num" w:pos="363"/>
        </w:tabs>
        <w:ind w:left="363" w:hanging="363"/>
      </w:pPr>
      <w:rPr>
        <w:rFonts w:ascii="Wingdings" w:hAnsi="Wingdings" w:hint="default"/>
        <w:sz w:val="20"/>
      </w:rPr>
    </w:lvl>
    <w:lvl w:ilvl="4">
      <w:start w:val="1"/>
      <w:numFmt w:val="bullet"/>
      <w:lvlText w:val=""/>
      <w:lvlJc w:val="left"/>
      <w:pPr>
        <w:tabs>
          <w:tab w:val="num" w:pos="363"/>
        </w:tabs>
        <w:ind w:left="363" w:hanging="363"/>
      </w:pPr>
      <w:rPr>
        <w:rFonts w:ascii="Wingdings" w:hAnsi="Wingdings" w:hint="default"/>
        <w:sz w:val="20"/>
      </w:rPr>
    </w:lvl>
    <w:lvl w:ilvl="5">
      <w:start w:val="1"/>
      <w:numFmt w:val="bullet"/>
      <w:lvlText w:val=""/>
      <w:lvlJc w:val="left"/>
      <w:pPr>
        <w:tabs>
          <w:tab w:val="num" w:pos="363"/>
        </w:tabs>
        <w:ind w:left="363" w:hanging="363"/>
      </w:pPr>
      <w:rPr>
        <w:rFonts w:ascii="Wingdings" w:hAnsi="Wingdings" w:hint="default"/>
        <w:sz w:val="20"/>
      </w:rPr>
    </w:lvl>
    <w:lvl w:ilvl="6">
      <w:start w:val="1"/>
      <w:numFmt w:val="bullet"/>
      <w:lvlText w:val=""/>
      <w:lvlJc w:val="left"/>
      <w:pPr>
        <w:tabs>
          <w:tab w:val="num" w:pos="363"/>
        </w:tabs>
        <w:ind w:left="363" w:hanging="363"/>
      </w:pPr>
      <w:rPr>
        <w:rFonts w:ascii="Wingdings" w:hAnsi="Wingdings" w:hint="default"/>
        <w:sz w:val="20"/>
      </w:rPr>
    </w:lvl>
    <w:lvl w:ilvl="7">
      <w:start w:val="1"/>
      <w:numFmt w:val="bullet"/>
      <w:lvlText w:val=""/>
      <w:lvlJc w:val="left"/>
      <w:pPr>
        <w:tabs>
          <w:tab w:val="num" w:pos="363"/>
        </w:tabs>
        <w:ind w:left="363" w:hanging="363"/>
      </w:pPr>
      <w:rPr>
        <w:rFonts w:ascii="Wingdings" w:hAnsi="Wingdings" w:hint="default"/>
        <w:sz w:val="20"/>
      </w:rPr>
    </w:lvl>
    <w:lvl w:ilvl="8">
      <w:start w:val="1"/>
      <w:numFmt w:val="bullet"/>
      <w:lvlText w:val=""/>
      <w:lvlJc w:val="left"/>
      <w:pPr>
        <w:tabs>
          <w:tab w:val="num" w:pos="363"/>
        </w:tabs>
        <w:ind w:left="363" w:hanging="363"/>
      </w:pPr>
      <w:rPr>
        <w:rFonts w:ascii="Wingdings" w:hAnsi="Wingdings" w:hint="default"/>
        <w:sz w:val="20"/>
      </w:rPr>
    </w:lvl>
  </w:abstractNum>
  <w:abstractNum w:abstractNumId="10">
    <w:nsid w:val="323012C0"/>
    <w:multiLevelType w:val="multilevel"/>
    <w:tmpl w:val="92B6E4CC"/>
    <w:lvl w:ilvl="0">
      <w:start w:val="1"/>
      <w:numFmt w:val="bullet"/>
      <w:lvlText w:val=""/>
      <w:lvlJc w:val="left"/>
      <w:pPr>
        <w:tabs>
          <w:tab w:val="num" w:pos="363"/>
        </w:tabs>
        <w:ind w:left="363" w:hanging="363"/>
      </w:pPr>
      <w:rPr>
        <w:rFonts w:ascii="Symbol" w:hAnsi="Symbol" w:hint="default"/>
        <w:sz w:val="20"/>
      </w:rPr>
    </w:lvl>
    <w:lvl w:ilvl="1">
      <w:start w:val="1"/>
      <w:numFmt w:val="bullet"/>
      <w:lvlText w:val="o"/>
      <w:lvlJc w:val="left"/>
      <w:pPr>
        <w:tabs>
          <w:tab w:val="num" w:pos="363"/>
        </w:tabs>
        <w:ind w:left="363" w:hanging="363"/>
      </w:pPr>
      <w:rPr>
        <w:rFonts w:ascii="Courier New" w:hAnsi="Courier New" w:hint="default"/>
        <w:sz w:val="20"/>
      </w:rPr>
    </w:lvl>
    <w:lvl w:ilvl="2">
      <w:start w:val="1"/>
      <w:numFmt w:val="bullet"/>
      <w:lvlText w:val=""/>
      <w:lvlJc w:val="left"/>
      <w:pPr>
        <w:tabs>
          <w:tab w:val="num" w:pos="363"/>
        </w:tabs>
        <w:ind w:left="363" w:hanging="363"/>
      </w:pPr>
      <w:rPr>
        <w:rFonts w:ascii="Wingdings" w:hAnsi="Wingdings" w:hint="default"/>
        <w:sz w:val="20"/>
      </w:rPr>
    </w:lvl>
    <w:lvl w:ilvl="3">
      <w:start w:val="1"/>
      <w:numFmt w:val="bullet"/>
      <w:lvlText w:val=""/>
      <w:lvlJc w:val="left"/>
      <w:pPr>
        <w:tabs>
          <w:tab w:val="num" w:pos="363"/>
        </w:tabs>
        <w:ind w:left="363" w:hanging="363"/>
      </w:pPr>
      <w:rPr>
        <w:rFonts w:ascii="Wingdings" w:hAnsi="Wingdings" w:hint="default"/>
        <w:sz w:val="20"/>
      </w:rPr>
    </w:lvl>
    <w:lvl w:ilvl="4">
      <w:start w:val="1"/>
      <w:numFmt w:val="bullet"/>
      <w:lvlText w:val=""/>
      <w:lvlJc w:val="left"/>
      <w:pPr>
        <w:tabs>
          <w:tab w:val="num" w:pos="363"/>
        </w:tabs>
        <w:ind w:left="363" w:hanging="363"/>
      </w:pPr>
      <w:rPr>
        <w:rFonts w:ascii="Wingdings" w:hAnsi="Wingdings" w:hint="default"/>
        <w:sz w:val="20"/>
      </w:rPr>
    </w:lvl>
    <w:lvl w:ilvl="5">
      <w:start w:val="1"/>
      <w:numFmt w:val="bullet"/>
      <w:lvlText w:val=""/>
      <w:lvlJc w:val="left"/>
      <w:pPr>
        <w:tabs>
          <w:tab w:val="num" w:pos="363"/>
        </w:tabs>
        <w:ind w:left="363" w:hanging="363"/>
      </w:pPr>
      <w:rPr>
        <w:rFonts w:ascii="Wingdings" w:hAnsi="Wingdings" w:hint="default"/>
        <w:sz w:val="20"/>
      </w:rPr>
    </w:lvl>
    <w:lvl w:ilvl="6">
      <w:start w:val="1"/>
      <w:numFmt w:val="bullet"/>
      <w:lvlText w:val=""/>
      <w:lvlJc w:val="left"/>
      <w:pPr>
        <w:tabs>
          <w:tab w:val="num" w:pos="363"/>
        </w:tabs>
        <w:ind w:left="363" w:hanging="363"/>
      </w:pPr>
      <w:rPr>
        <w:rFonts w:ascii="Wingdings" w:hAnsi="Wingdings" w:hint="default"/>
        <w:sz w:val="20"/>
      </w:rPr>
    </w:lvl>
    <w:lvl w:ilvl="7">
      <w:start w:val="1"/>
      <w:numFmt w:val="bullet"/>
      <w:lvlText w:val=""/>
      <w:lvlJc w:val="left"/>
      <w:pPr>
        <w:tabs>
          <w:tab w:val="num" w:pos="363"/>
        </w:tabs>
        <w:ind w:left="363" w:hanging="363"/>
      </w:pPr>
      <w:rPr>
        <w:rFonts w:ascii="Wingdings" w:hAnsi="Wingdings" w:hint="default"/>
        <w:sz w:val="20"/>
      </w:rPr>
    </w:lvl>
    <w:lvl w:ilvl="8">
      <w:start w:val="1"/>
      <w:numFmt w:val="bullet"/>
      <w:lvlText w:val=""/>
      <w:lvlJc w:val="left"/>
      <w:pPr>
        <w:tabs>
          <w:tab w:val="num" w:pos="363"/>
        </w:tabs>
        <w:ind w:left="363" w:hanging="363"/>
      </w:pPr>
      <w:rPr>
        <w:rFonts w:ascii="Wingdings" w:hAnsi="Wingdings" w:hint="default"/>
        <w:sz w:val="20"/>
      </w:rPr>
    </w:lvl>
  </w:abstractNum>
  <w:abstractNum w:abstractNumId="11">
    <w:nsid w:val="3323050F"/>
    <w:multiLevelType w:val="hybridMultilevel"/>
    <w:tmpl w:val="817628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62900E2"/>
    <w:multiLevelType w:val="hybridMultilevel"/>
    <w:tmpl w:val="4AD67C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9C042BD"/>
    <w:multiLevelType w:val="multilevel"/>
    <w:tmpl w:val="93EE9DE0"/>
    <w:lvl w:ilvl="0">
      <w:start w:val="1"/>
      <w:numFmt w:val="bullet"/>
      <w:lvlText w:val=""/>
      <w:lvlJc w:val="left"/>
      <w:pPr>
        <w:tabs>
          <w:tab w:val="num" w:pos="363"/>
        </w:tabs>
        <w:ind w:left="363" w:hanging="363"/>
      </w:pPr>
      <w:rPr>
        <w:rFonts w:ascii="Symbol" w:hAnsi="Symbol" w:hint="default"/>
        <w:sz w:val="20"/>
      </w:rPr>
    </w:lvl>
    <w:lvl w:ilvl="1">
      <w:start w:val="1"/>
      <w:numFmt w:val="bullet"/>
      <w:lvlText w:val="o"/>
      <w:lvlJc w:val="left"/>
      <w:pPr>
        <w:tabs>
          <w:tab w:val="num" w:pos="363"/>
        </w:tabs>
        <w:ind w:left="363" w:hanging="363"/>
      </w:pPr>
      <w:rPr>
        <w:rFonts w:ascii="Courier New" w:hAnsi="Courier New" w:hint="default"/>
        <w:sz w:val="20"/>
      </w:rPr>
    </w:lvl>
    <w:lvl w:ilvl="2">
      <w:start w:val="1"/>
      <w:numFmt w:val="bullet"/>
      <w:lvlText w:val=""/>
      <w:lvlJc w:val="left"/>
      <w:pPr>
        <w:tabs>
          <w:tab w:val="num" w:pos="363"/>
        </w:tabs>
        <w:ind w:left="363" w:hanging="363"/>
      </w:pPr>
      <w:rPr>
        <w:rFonts w:ascii="Wingdings" w:hAnsi="Wingdings" w:hint="default"/>
        <w:sz w:val="20"/>
      </w:rPr>
    </w:lvl>
    <w:lvl w:ilvl="3">
      <w:start w:val="1"/>
      <w:numFmt w:val="bullet"/>
      <w:lvlText w:val=""/>
      <w:lvlJc w:val="left"/>
      <w:pPr>
        <w:tabs>
          <w:tab w:val="num" w:pos="363"/>
        </w:tabs>
        <w:ind w:left="363" w:hanging="363"/>
      </w:pPr>
      <w:rPr>
        <w:rFonts w:ascii="Wingdings" w:hAnsi="Wingdings" w:hint="default"/>
        <w:sz w:val="20"/>
      </w:rPr>
    </w:lvl>
    <w:lvl w:ilvl="4">
      <w:start w:val="1"/>
      <w:numFmt w:val="bullet"/>
      <w:lvlText w:val=""/>
      <w:lvlJc w:val="left"/>
      <w:pPr>
        <w:tabs>
          <w:tab w:val="num" w:pos="363"/>
        </w:tabs>
        <w:ind w:left="363" w:hanging="363"/>
      </w:pPr>
      <w:rPr>
        <w:rFonts w:ascii="Wingdings" w:hAnsi="Wingdings" w:hint="default"/>
        <w:sz w:val="20"/>
      </w:rPr>
    </w:lvl>
    <w:lvl w:ilvl="5">
      <w:start w:val="1"/>
      <w:numFmt w:val="bullet"/>
      <w:lvlText w:val=""/>
      <w:lvlJc w:val="left"/>
      <w:pPr>
        <w:tabs>
          <w:tab w:val="num" w:pos="363"/>
        </w:tabs>
        <w:ind w:left="363" w:hanging="363"/>
      </w:pPr>
      <w:rPr>
        <w:rFonts w:ascii="Wingdings" w:hAnsi="Wingdings" w:hint="default"/>
        <w:sz w:val="20"/>
      </w:rPr>
    </w:lvl>
    <w:lvl w:ilvl="6">
      <w:start w:val="1"/>
      <w:numFmt w:val="bullet"/>
      <w:lvlText w:val=""/>
      <w:lvlJc w:val="left"/>
      <w:pPr>
        <w:tabs>
          <w:tab w:val="num" w:pos="363"/>
        </w:tabs>
        <w:ind w:left="363" w:hanging="363"/>
      </w:pPr>
      <w:rPr>
        <w:rFonts w:ascii="Wingdings" w:hAnsi="Wingdings" w:hint="default"/>
        <w:sz w:val="20"/>
      </w:rPr>
    </w:lvl>
    <w:lvl w:ilvl="7">
      <w:start w:val="1"/>
      <w:numFmt w:val="bullet"/>
      <w:lvlText w:val=""/>
      <w:lvlJc w:val="left"/>
      <w:pPr>
        <w:tabs>
          <w:tab w:val="num" w:pos="363"/>
        </w:tabs>
        <w:ind w:left="363" w:hanging="363"/>
      </w:pPr>
      <w:rPr>
        <w:rFonts w:ascii="Wingdings" w:hAnsi="Wingdings" w:hint="default"/>
        <w:sz w:val="20"/>
      </w:rPr>
    </w:lvl>
    <w:lvl w:ilvl="8">
      <w:start w:val="1"/>
      <w:numFmt w:val="bullet"/>
      <w:lvlText w:val=""/>
      <w:lvlJc w:val="left"/>
      <w:pPr>
        <w:tabs>
          <w:tab w:val="num" w:pos="363"/>
        </w:tabs>
        <w:ind w:left="363" w:hanging="363"/>
      </w:pPr>
      <w:rPr>
        <w:rFonts w:ascii="Wingdings" w:hAnsi="Wingdings" w:hint="default"/>
        <w:sz w:val="20"/>
      </w:rPr>
    </w:lvl>
  </w:abstractNum>
  <w:abstractNum w:abstractNumId="14">
    <w:nsid w:val="48FD6827"/>
    <w:multiLevelType w:val="hybridMultilevel"/>
    <w:tmpl w:val="DE6460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AF14838"/>
    <w:multiLevelType w:val="multilevel"/>
    <w:tmpl w:val="CF8A85EE"/>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720"/>
        </w:tabs>
        <w:ind w:left="720" w:hanging="363"/>
      </w:pPr>
      <w:rPr>
        <w:rFonts w:ascii="Courier New" w:hAnsi="Courier New" w:hint="default"/>
        <w:sz w:val="20"/>
      </w:rPr>
    </w:lvl>
    <w:lvl w:ilvl="2">
      <w:start w:val="1"/>
      <w:numFmt w:val="bullet"/>
      <w:lvlText w:val=""/>
      <w:lvlJc w:val="left"/>
      <w:pPr>
        <w:tabs>
          <w:tab w:val="num" w:pos="720"/>
        </w:tabs>
        <w:ind w:left="720" w:hanging="363"/>
      </w:pPr>
      <w:rPr>
        <w:rFonts w:ascii="Wingdings" w:hAnsi="Wingdings" w:hint="default"/>
        <w:sz w:val="20"/>
      </w:rPr>
    </w:lvl>
    <w:lvl w:ilvl="3">
      <w:start w:val="1"/>
      <w:numFmt w:val="bullet"/>
      <w:lvlText w:val=""/>
      <w:lvlJc w:val="left"/>
      <w:pPr>
        <w:tabs>
          <w:tab w:val="num" w:pos="720"/>
        </w:tabs>
        <w:ind w:left="720" w:hanging="363"/>
      </w:pPr>
      <w:rPr>
        <w:rFonts w:ascii="Wingdings" w:hAnsi="Wingdings" w:hint="default"/>
        <w:sz w:val="20"/>
      </w:rPr>
    </w:lvl>
    <w:lvl w:ilvl="4">
      <w:start w:val="1"/>
      <w:numFmt w:val="bullet"/>
      <w:lvlText w:val=""/>
      <w:lvlJc w:val="left"/>
      <w:pPr>
        <w:tabs>
          <w:tab w:val="num" w:pos="720"/>
        </w:tabs>
        <w:ind w:left="720" w:hanging="363"/>
      </w:pPr>
      <w:rPr>
        <w:rFonts w:ascii="Wingdings" w:hAnsi="Wingdings" w:hint="default"/>
        <w:sz w:val="20"/>
      </w:rPr>
    </w:lvl>
    <w:lvl w:ilvl="5">
      <w:start w:val="1"/>
      <w:numFmt w:val="bullet"/>
      <w:lvlText w:val=""/>
      <w:lvlJc w:val="left"/>
      <w:pPr>
        <w:tabs>
          <w:tab w:val="num" w:pos="720"/>
        </w:tabs>
        <w:ind w:left="720" w:hanging="363"/>
      </w:pPr>
      <w:rPr>
        <w:rFonts w:ascii="Wingdings" w:hAnsi="Wingdings" w:hint="default"/>
        <w:sz w:val="20"/>
      </w:rPr>
    </w:lvl>
    <w:lvl w:ilvl="6">
      <w:start w:val="1"/>
      <w:numFmt w:val="bullet"/>
      <w:lvlText w:val=""/>
      <w:lvlJc w:val="left"/>
      <w:pPr>
        <w:tabs>
          <w:tab w:val="num" w:pos="720"/>
        </w:tabs>
        <w:ind w:left="720" w:hanging="363"/>
      </w:pPr>
      <w:rPr>
        <w:rFonts w:ascii="Wingdings" w:hAnsi="Wingdings" w:hint="default"/>
        <w:sz w:val="20"/>
      </w:rPr>
    </w:lvl>
    <w:lvl w:ilvl="7">
      <w:start w:val="1"/>
      <w:numFmt w:val="bullet"/>
      <w:lvlText w:val=""/>
      <w:lvlJc w:val="left"/>
      <w:pPr>
        <w:tabs>
          <w:tab w:val="num" w:pos="720"/>
        </w:tabs>
        <w:ind w:left="720" w:hanging="363"/>
      </w:pPr>
      <w:rPr>
        <w:rFonts w:ascii="Wingdings" w:hAnsi="Wingdings" w:hint="default"/>
        <w:sz w:val="20"/>
      </w:rPr>
    </w:lvl>
    <w:lvl w:ilvl="8">
      <w:start w:val="1"/>
      <w:numFmt w:val="bullet"/>
      <w:lvlText w:val=""/>
      <w:lvlJc w:val="left"/>
      <w:pPr>
        <w:tabs>
          <w:tab w:val="num" w:pos="720"/>
        </w:tabs>
        <w:ind w:left="720" w:hanging="363"/>
      </w:pPr>
      <w:rPr>
        <w:rFonts w:ascii="Wingdings" w:hAnsi="Wingdings" w:hint="default"/>
        <w:sz w:val="20"/>
      </w:rPr>
    </w:lvl>
  </w:abstractNum>
  <w:abstractNum w:abstractNumId="16">
    <w:nsid w:val="4D64319C"/>
    <w:multiLevelType w:val="multilevel"/>
    <w:tmpl w:val="6A62A4C6"/>
    <w:lvl w:ilvl="0">
      <w:start w:val="1"/>
      <w:numFmt w:val="bullet"/>
      <w:lvlText w:val=""/>
      <w:lvlJc w:val="left"/>
      <w:pPr>
        <w:tabs>
          <w:tab w:val="num" w:pos="363"/>
        </w:tabs>
        <w:ind w:left="363" w:hanging="363"/>
      </w:pPr>
      <w:rPr>
        <w:rFonts w:ascii="Symbol" w:hAnsi="Symbol" w:hint="default"/>
        <w:sz w:val="20"/>
      </w:rPr>
    </w:lvl>
    <w:lvl w:ilvl="1">
      <w:start w:val="1"/>
      <w:numFmt w:val="bullet"/>
      <w:lvlText w:val="o"/>
      <w:lvlJc w:val="left"/>
      <w:pPr>
        <w:tabs>
          <w:tab w:val="num" w:pos="363"/>
        </w:tabs>
        <w:ind w:left="363" w:hanging="363"/>
      </w:pPr>
      <w:rPr>
        <w:rFonts w:ascii="Courier New" w:hAnsi="Courier New" w:hint="default"/>
        <w:sz w:val="20"/>
      </w:rPr>
    </w:lvl>
    <w:lvl w:ilvl="2">
      <w:start w:val="1"/>
      <w:numFmt w:val="bullet"/>
      <w:lvlText w:val=""/>
      <w:lvlJc w:val="left"/>
      <w:pPr>
        <w:tabs>
          <w:tab w:val="num" w:pos="363"/>
        </w:tabs>
        <w:ind w:left="363" w:hanging="363"/>
      </w:pPr>
      <w:rPr>
        <w:rFonts w:ascii="Wingdings" w:hAnsi="Wingdings" w:hint="default"/>
        <w:sz w:val="20"/>
      </w:rPr>
    </w:lvl>
    <w:lvl w:ilvl="3">
      <w:start w:val="1"/>
      <w:numFmt w:val="bullet"/>
      <w:lvlText w:val=""/>
      <w:lvlJc w:val="left"/>
      <w:pPr>
        <w:tabs>
          <w:tab w:val="num" w:pos="363"/>
        </w:tabs>
        <w:ind w:left="363" w:hanging="363"/>
      </w:pPr>
      <w:rPr>
        <w:rFonts w:ascii="Wingdings" w:hAnsi="Wingdings" w:hint="default"/>
        <w:sz w:val="20"/>
      </w:rPr>
    </w:lvl>
    <w:lvl w:ilvl="4">
      <w:start w:val="1"/>
      <w:numFmt w:val="bullet"/>
      <w:lvlText w:val=""/>
      <w:lvlJc w:val="left"/>
      <w:pPr>
        <w:tabs>
          <w:tab w:val="num" w:pos="363"/>
        </w:tabs>
        <w:ind w:left="363" w:hanging="363"/>
      </w:pPr>
      <w:rPr>
        <w:rFonts w:ascii="Wingdings" w:hAnsi="Wingdings" w:hint="default"/>
        <w:sz w:val="20"/>
      </w:rPr>
    </w:lvl>
    <w:lvl w:ilvl="5">
      <w:start w:val="1"/>
      <w:numFmt w:val="bullet"/>
      <w:lvlText w:val=""/>
      <w:lvlJc w:val="left"/>
      <w:pPr>
        <w:tabs>
          <w:tab w:val="num" w:pos="363"/>
        </w:tabs>
        <w:ind w:left="363" w:hanging="363"/>
      </w:pPr>
      <w:rPr>
        <w:rFonts w:ascii="Wingdings" w:hAnsi="Wingdings" w:hint="default"/>
        <w:sz w:val="20"/>
      </w:rPr>
    </w:lvl>
    <w:lvl w:ilvl="6">
      <w:start w:val="1"/>
      <w:numFmt w:val="bullet"/>
      <w:lvlText w:val=""/>
      <w:lvlJc w:val="left"/>
      <w:pPr>
        <w:tabs>
          <w:tab w:val="num" w:pos="363"/>
        </w:tabs>
        <w:ind w:left="363" w:hanging="363"/>
      </w:pPr>
      <w:rPr>
        <w:rFonts w:ascii="Wingdings" w:hAnsi="Wingdings" w:hint="default"/>
        <w:sz w:val="20"/>
      </w:rPr>
    </w:lvl>
    <w:lvl w:ilvl="7">
      <w:start w:val="1"/>
      <w:numFmt w:val="bullet"/>
      <w:lvlText w:val=""/>
      <w:lvlJc w:val="left"/>
      <w:pPr>
        <w:tabs>
          <w:tab w:val="num" w:pos="363"/>
        </w:tabs>
        <w:ind w:left="363" w:hanging="363"/>
      </w:pPr>
      <w:rPr>
        <w:rFonts w:ascii="Wingdings" w:hAnsi="Wingdings" w:hint="default"/>
        <w:sz w:val="20"/>
      </w:rPr>
    </w:lvl>
    <w:lvl w:ilvl="8">
      <w:start w:val="1"/>
      <w:numFmt w:val="bullet"/>
      <w:lvlText w:val=""/>
      <w:lvlJc w:val="left"/>
      <w:pPr>
        <w:tabs>
          <w:tab w:val="num" w:pos="363"/>
        </w:tabs>
        <w:ind w:left="363" w:hanging="363"/>
      </w:pPr>
      <w:rPr>
        <w:rFonts w:ascii="Wingdings" w:hAnsi="Wingdings" w:hint="default"/>
        <w:sz w:val="20"/>
      </w:rPr>
    </w:lvl>
  </w:abstractNum>
  <w:abstractNum w:abstractNumId="17">
    <w:nsid w:val="4DC12A46"/>
    <w:multiLevelType w:val="multilevel"/>
    <w:tmpl w:val="B6CADB7C"/>
    <w:lvl w:ilvl="0">
      <w:start w:val="1"/>
      <w:numFmt w:val="bullet"/>
      <w:lvlText w:val=""/>
      <w:lvlJc w:val="left"/>
      <w:pPr>
        <w:tabs>
          <w:tab w:val="num" w:pos="363"/>
        </w:tabs>
        <w:ind w:left="363" w:hanging="363"/>
      </w:pPr>
      <w:rPr>
        <w:rFonts w:ascii="Symbol" w:hAnsi="Symbol" w:hint="default"/>
        <w:sz w:val="20"/>
      </w:rPr>
    </w:lvl>
    <w:lvl w:ilvl="1">
      <w:start w:val="1"/>
      <w:numFmt w:val="bullet"/>
      <w:lvlText w:val="o"/>
      <w:lvlJc w:val="left"/>
      <w:pPr>
        <w:tabs>
          <w:tab w:val="num" w:pos="363"/>
        </w:tabs>
        <w:ind w:left="363" w:hanging="363"/>
      </w:pPr>
      <w:rPr>
        <w:rFonts w:ascii="Courier New" w:hAnsi="Courier New" w:hint="default"/>
        <w:sz w:val="20"/>
      </w:rPr>
    </w:lvl>
    <w:lvl w:ilvl="2">
      <w:start w:val="1"/>
      <w:numFmt w:val="bullet"/>
      <w:lvlText w:val=""/>
      <w:lvlJc w:val="left"/>
      <w:pPr>
        <w:tabs>
          <w:tab w:val="num" w:pos="363"/>
        </w:tabs>
        <w:ind w:left="363" w:hanging="363"/>
      </w:pPr>
      <w:rPr>
        <w:rFonts w:ascii="Wingdings" w:hAnsi="Wingdings" w:hint="default"/>
        <w:sz w:val="20"/>
      </w:rPr>
    </w:lvl>
    <w:lvl w:ilvl="3">
      <w:start w:val="1"/>
      <w:numFmt w:val="bullet"/>
      <w:lvlText w:val=""/>
      <w:lvlJc w:val="left"/>
      <w:pPr>
        <w:tabs>
          <w:tab w:val="num" w:pos="363"/>
        </w:tabs>
        <w:ind w:left="363" w:hanging="363"/>
      </w:pPr>
      <w:rPr>
        <w:rFonts w:ascii="Wingdings" w:hAnsi="Wingdings" w:hint="default"/>
        <w:sz w:val="20"/>
      </w:rPr>
    </w:lvl>
    <w:lvl w:ilvl="4">
      <w:start w:val="1"/>
      <w:numFmt w:val="bullet"/>
      <w:lvlText w:val=""/>
      <w:lvlJc w:val="left"/>
      <w:pPr>
        <w:tabs>
          <w:tab w:val="num" w:pos="363"/>
        </w:tabs>
        <w:ind w:left="363" w:hanging="363"/>
      </w:pPr>
      <w:rPr>
        <w:rFonts w:ascii="Wingdings" w:hAnsi="Wingdings" w:hint="default"/>
        <w:sz w:val="20"/>
      </w:rPr>
    </w:lvl>
    <w:lvl w:ilvl="5">
      <w:start w:val="1"/>
      <w:numFmt w:val="bullet"/>
      <w:lvlText w:val=""/>
      <w:lvlJc w:val="left"/>
      <w:pPr>
        <w:tabs>
          <w:tab w:val="num" w:pos="363"/>
        </w:tabs>
        <w:ind w:left="363" w:hanging="363"/>
      </w:pPr>
      <w:rPr>
        <w:rFonts w:ascii="Wingdings" w:hAnsi="Wingdings" w:hint="default"/>
        <w:sz w:val="20"/>
      </w:rPr>
    </w:lvl>
    <w:lvl w:ilvl="6">
      <w:start w:val="1"/>
      <w:numFmt w:val="bullet"/>
      <w:lvlText w:val=""/>
      <w:lvlJc w:val="left"/>
      <w:pPr>
        <w:tabs>
          <w:tab w:val="num" w:pos="363"/>
        </w:tabs>
        <w:ind w:left="363" w:hanging="363"/>
      </w:pPr>
      <w:rPr>
        <w:rFonts w:ascii="Wingdings" w:hAnsi="Wingdings" w:hint="default"/>
        <w:sz w:val="20"/>
      </w:rPr>
    </w:lvl>
    <w:lvl w:ilvl="7">
      <w:start w:val="1"/>
      <w:numFmt w:val="bullet"/>
      <w:lvlText w:val=""/>
      <w:lvlJc w:val="left"/>
      <w:pPr>
        <w:tabs>
          <w:tab w:val="num" w:pos="363"/>
        </w:tabs>
        <w:ind w:left="363" w:hanging="363"/>
      </w:pPr>
      <w:rPr>
        <w:rFonts w:ascii="Wingdings" w:hAnsi="Wingdings" w:hint="default"/>
        <w:sz w:val="20"/>
      </w:rPr>
    </w:lvl>
    <w:lvl w:ilvl="8">
      <w:start w:val="1"/>
      <w:numFmt w:val="bullet"/>
      <w:lvlText w:val=""/>
      <w:lvlJc w:val="left"/>
      <w:pPr>
        <w:tabs>
          <w:tab w:val="num" w:pos="363"/>
        </w:tabs>
        <w:ind w:left="363" w:hanging="363"/>
      </w:pPr>
      <w:rPr>
        <w:rFonts w:ascii="Wingdings" w:hAnsi="Wingdings" w:hint="default"/>
        <w:sz w:val="20"/>
      </w:rPr>
    </w:lvl>
  </w:abstractNum>
  <w:abstractNum w:abstractNumId="18">
    <w:nsid w:val="52C761CC"/>
    <w:multiLevelType w:val="hybridMultilevel"/>
    <w:tmpl w:val="EE223A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6B614E1"/>
    <w:multiLevelType w:val="multilevel"/>
    <w:tmpl w:val="92B6E4CC"/>
    <w:lvl w:ilvl="0">
      <w:start w:val="1"/>
      <w:numFmt w:val="bullet"/>
      <w:lvlText w:val=""/>
      <w:lvlJc w:val="left"/>
      <w:pPr>
        <w:tabs>
          <w:tab w:val="num" w:pos="363"/>
        </w:tabs>
        <w:ind w:left="363" w:hanging="363"/>
      </w:pPr>
      <w:rPr>
        <w:rFonts w:ascii="Symbol" w:hAnsi="Symbol" w:hint="default"/>
        <w:sz w:val="20"/>
      </w:rPr>
    </w:lvl>
    <w:lvl w:ilvl="1">
      <w:start w:val="1"/>
      <w:numFmt w:val="bullet"/>
      <w:lvlText w:val="o"/>
      <w:lvlJc w:val="left"/>
      <w:pPr>
        <w:tabs>
          <w:tab w:val="num" w:pos="363"/>
        </w:tabs>
        <w:ind w:left="363" w:hanging="363"/>
      </w:pPr>
      <w:rPr>
        <w:rFonts w:ascii="Courier New" w:hAnsi="Courier New" w:hint="default"/>
        <w:sz w:val="20"/>
      </w:rPr>
    </w:lvl>
    <w:lvl w:ilvl="2">
      <w:start w:val="1"/>
      <w:numFmt w:val="bullet"/>
      <w:lvlText w:val=""/>
      <w:lvlJc w:val="left"/>
      <w:pPr>
        <w:tabs>
          <w:tab w:val="num" w:pos="363"/>
        </w:tabs>
        <w:ind w:left="363" w:hanging="363"/>
      </w:pPr>
      <w:rPr>
        <w:rFonts w:ascii="Wingdings" w:hAnsi="Wingdings" w:hint="default"/>
        <w:sz w:val="20"/>
      </w:rPr>
    </w:lvl>
    <w:lvl w:ilvl="3">
      <w:start w:val="1"/>
      <w:numFmt w:val="bullet"/>
      <w:lvlText w:val=""/>
      <w:lvlJc w:val="left"/>
      <w:pPr>
        <w:tabs>
          <w:tab w:val="num" w:pos="363"/>
        </w:tabs>
        <w:ind w:left="363" w:hanging="363"/>
      </w:pPr>
      <w:rPr>
        <w:rFonts w:ascii="Wingdings" w:hAnsi="Wingdings" w:hint="default"/>
        <w:sz w:val="20"/>
      </w:rPr>
    </w:lvl>
    <w:lvl w:ilvl="4">
      <w:start w:val="1"/>
      <w:numFmt w:val="bullet"/>
      <w:lvlText w:val=""/>
      <w:lvlJc w:val="left"/>
      <w:pPr>
        <w:tabs>
          <w:tab w:val="num" w:pos="363"/>
        </w:tabs>
        <w:ind w:left="363" w:hanging="363"/>
      </w:pPr>
      <w:rPr>
        <w:rFonts w:ascii="Wingdings" w:hAnsi="Wingdings" w:hint="default"/>
        <w:sz w:val="20"/>
      </w:rPr>
    </w:lvl>
    <w:lvl w:ilvl="5">
      <w:start w:val="1"/>
      <w:numFmt w:val="bullet"/>
      <w:lvlText w:val=""/>
      <w:lvlJc w:val="left"/>
      <w:pPr>
        <w:tabs>
          <w:tab w:val="num" w:pos="363"/>
        </w:tabs>
        <w:ind w:left="363" w:hanging="363"/>
      </w:pPr>
      <w:rPr>
        <w:rFonts w:ascii="Wingdings" w:hAnsi="Wingdings" w:hint="default"/>
        <w:sz w:val="20"/>
      </w:rPr>
    </w:lvl>
    <w:lvl w:ilvl="6">
      <w:start w:val="1"/>
      <w:numFmt w:val="bullet"/>
      <w:lvlText w:val=""/>
      <w:lvlJc w:val="left"/>
      <w:pPr>
        <w:tabs>
          <w:tab w:val="num" w:pos="363"/>
        </w:tabs>
        <w:ind w:left="363" w:hanging="363"/>
      </w:pPr>
      <w:rPr>
        <w:rFonts w:ascii="Wingdings" w:hAnsi="Wingdings" w:hint="default"/>
        <w:sz w:val="20"/>
      </w:rPr>
    </w:lvl>
    <w:lvl w:ilvl="7">
      <w:start w:val="1"/>
      <w:numFmt w:val="bullet"/>
      <w:lvlText w:val=""/>
      <w:lvlJc w:val="left"/>
      <w:pPr>
        <w:tabs>
          <w:tab w:val="num" w:pos="363"/>
        </w:tabs>
        <w:ind w:left="363" w:hanging="363"/>
      </w:pPr>
      <w:rPr>
        <w:rFonts w:ascii="Wingdings" w:hAnsi="Wingdings" w:hint="default"/>
        <w:sz w:val="20"/>
      </w:rPr>
    </w:lvl>
    <w:lvl w:ilvl="8">
      <w:start w:val="1"/>
      <w:numFmt w:val="bullet"/>
      <w:lvlText w:val=""/>
      <w:lvlJc w:val="left"/>
      <w:pPr>
        <w:tabs>
          <w:tab w:val="num" w:pos="363"/>
        </w:tabs>
        <w:ind w:left="363" w:hanging="363"/>
      </w:pPr>
      <w:rPr>
        <w:rFonts w:ascii="Wingdings" w:hAnsi="Wingdings" w:hint="default"/>
        <w:sz w:val="20"/>
      </w:rPr>
    </w:lvl>
  </w:abstractNum>
  <w:abstractNum w:abstractNumId="20">
    <w:nsid w:val="7C621CDF"/>
    <w:multiLevelType w:val="hybridMultilevel"/>
    <w:tmpl w:val="BA98E9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7"/>
  </w:num>
  <w:num w:numId="4">
    <w:abstractNumId w:val="16"/>
  </w:num>
  <w:num w:numId="5">
    <w:abstractNumId w:val="9"/>
  </w:num>
  <w:num w:numId="6">
    <w:abstractNumId w:val="1"/>
  </w:num>
  <w:num w:numId="7">
    <w:abstractNumId w:val="3"/>
  </w:num>
  <w:num w:numId="8">
    <w:abstractNumId w:val="15"/>
  </w:num>
  <w:num w:numId="9">
    <w:abstractNumId w:val="5"/>
  </w:num>
  <w:num w:numId="10">
    <w:abstractNumId w:val="10"/>
  </w:num>
  <w:num w:numId="11">
    <w:abstractNumId w:val="19"/>
  </w:num>
  <w:num w:numId="12">
    <w:abstractNumId w:val="8"/>
    <w:lvlOverride w:ilvl="0">
      <w:lvl w:ilvl="0">
        <w:start w:val="1"/>
        <w:numFmt w:val="bullet"/>
        <w:lvlText w:val=""/>
        <w:lvlJc w:val="left"/>
        <w:pPr>
          <w:tabs>
            <w:tab w:val="num" w:pos="720"/>
          </w:tabs>
          <w:ind w:left="720" w:hanging="363"/>
        </w:pPr>
        <w:rPr>
          <w:rFonts w:ascii="Symbol" w:hAnsi="Symbol" w:hint="default"/>
          <w:sz w:val="20"/>
        </w:rPr>
      </w:lvl>
    </w:lvlOverride>
    <w:lvlOverride w:ilvl="1">
      <w:lvl w:ilvl="1">
        <w:start w:val="1"/>
        <w:numFmt w:val="bullet"/>
        <w:lvlText w:val="o"/>
        <w:lvlJc w:val="left"/>
        <w:pPr>
          <w:tabs>
            <w:tab w:val="num" w:pos="720"/>
          </w:tabs>
          <w:ind w:left="720" w:hanging="363"/>
        </w:pPr>
        <w:rPr>
          <w:rFonts w:ascii="Courier New" w:hAnsi="Courier New" w:hint="default"/>
          <w:sz w:val="20"/>
        </w:rPr>
      </w:lvl>
    </w:lvlOverride>
    <w:lvlOverride w:ilvl="2">
      <w:lvl w:ilvl="2">
        <w:start w:val="1"/>
        <w:numFmt w:val="bullet"/>
        <w:lvlText w:val=""/>
        <w:lvlJc w:val="left"/>
        <w:pPr>
          <w:tabs>
            <w:tab w:val="num" w:pos="720"/>
          </w:tabs>
          <w:ind w:left="720" w:hanging="363"/>
        </w:pPr>
        <w:rPr>
          <w:rFonts w:ascii="Wingdings" w:hAnsi="Wingdings" w:hint="default"/>
          <w:sz w:val="20"/>
        </w:rPr>
      </w:lvl>
    </w:lvlOverride>
    <w:lvlOverride w:ilvl="3">
      <w:lvl w:ilvl="3">
        <w:start w:val="1"/>
        <w:numFmt w:val="bullet"/>
        <w:lvlText w:val=""/>
        <w:lvlJc w:val="left"/>
        <w:pPr>
          <w:tabs>
            <w:tab w:val="num" w:pos="720"/>
          </w:tabs>
          <w:ind w:left="720" w:hanging="363"/>
        </w:pPr>
        <w:rPr>
          <w:rFonts w:ascii="Wingdings" w:hAnsi="Wingdings" w:hint="default"/>
          <w:sz w:val="20"/>
        </w:rPr>
      </w:lvl>
    </w:lvlOverride>
    <w:lvlOverride w:ilvl="4">
      <w:lvl w:ilvl="4">
        <w:start w:val="1"/>
        <w:numFmt w:val="bullet"/>
        <w:lvlText w:val=""/>
        <w:lvlJc w:val="left"/>
        <w:pPr>
          <w:tabs>
            <w:tab w:val="num" w:pos="720"/>
          </w:tabs>
          <w:ind w:left="720" w:hanging="363"/>
        </w:pPr>
        <w:rPr>
          <w:rFonts w:ascii="Wingdings" w:hAnsi="Wingdings" w:hint="default"/>
          <w:sz w:val="20"/>
        </w:rPr>
      </w:lvl>
    </w:lvlOverride>
    <w:lvlOverride w:ilvl="5">
      <w:lvl w:ilvl="5">
        <w:start w:val="1"/>
        <w:numFmt w:val="bullet"/>
        <w:lvlText w:val=""/>
        <w:lvlJc w:val="left"/>
        <w:pPr>
          <w:tabs>
            <w:tab w:val="num" w:pos="720"/>
          </w:tabs>
          <w:ind w:left="720" w:hanging="363"/>
        </w:pPr>
        <w:rPr>
          <w:rFonts w:ascii="Wingdings" w:hAnsi="Wingdings" w:hint="default"/>
          <w:sz w:val="20"/>
        </w:rPr>
      </w:lvl>
    </w:lvlOverride>
    <w:lvlOverride w:ilvl="6">
      <w:lvl w:ilvl="6">
        <w:start w:val="1"/>
        <w:numFmt w:val="bullet"/>
        <w:lvlText w:val=""/>
        <w:lvlJc w:val="left"/>
        <w:pPr>
          <w:tabs>
            <w:tab w:val="num" w:pos="720"/>
          </w:tabs>
          <w:ind w:left="720" w:hanging="363"/>
        </w:pPr>
        <w:rPr>
          <w:rFonts w:ascii="Wingdings" w:hAnsi="Wingdings" w:hint="default"/>
          <w:sz w:val="20"/>
        </w:rPr>
      </w:lvl>
    </w:lvlOverride>
    <w:lvlOverride w:ilvl="7">
      <w:lvl w:ilvl="7">
        <w:start w:val="1"/>
        <w:numFmt w:val="bullet"/>
        <w:lvlText w:val=""/>
        <w:lvlJc w:val="left"/>
        <w:pPr>
          <w:tabs>
            <w:tab w:val="num" w:pos="720"/>
          </w:tabs>
          <w:ind w:left="720" w:hanging="363"/>
        </w:pPr>
        <w:rPr>
          <w:rFonts w:ascii="Wingdings" w:hAnsi="Wingdings" w:hint="default"/>
          <w:sz w:val="20"/>
        </w:rPr>
      </w:lvl>
    </w:lvlOverride>
    <w:lvlOverride w:ilvl="8">
      <w:lvl w:ilvl="8">
        <w:start w:val="1"/>
        <w:numFmt w:val="bullet"/>
        <w:lvlText w:val=""/>
        <w:lvlJc w:val="left"/>
        <w:pPr>
          <w:tabs>
            <w:tab w:val="num" w:pos="720"/>
          </w:tabs>
          <w:ind w:left="720" w:hanging="363"/>
        </w:pPr>
        <w:rPr>
          <w:rFonts w:ascii="Wingdings" w:hAnsi="Wingdings" w:hint="default"/>
          <w:sz w:val="20"/>
        </w:rPr>
      </w:lvl>
    </w:lvlOverride>
  </w:num>
  <w:num w:numId="13">
    <w:abstractNumId w:val="18"/>
  </w:num>
  <w:num w:numId="14">
    <w:abstractNumId w:val="7"/>
  </w:num>
  <w:num w:numId="15">
    <w:abstractNumId w:val="6"/>
  </w:num>
  <w:num w:numId="16">
    <w:abstractNumId w:val="11"/>
  </w:num>
  <w:num w:numId="17">
    <w:abstractNumId w:val="4"/>
  </w:num>
  <w:num w:numId="18">
    <w:abstractNumId w:val="0"/>
  </w:num>
  <w:num w:numId="19">
    <w:abstractNumId w:val="14"/>
  </w:num>
  <w:num w:numId="20">
    <w:abstractNumId w:val="12"/>
  </w:num>
  <w:num w:numId="21">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A84C42"/>
    <w:rsid w:val="000068CE"/>
    <w:rsid w:val="00007368"/>
    <w:rsid w:val="00031F46"/>
    <w:rsid w:val="00037EE9"/>
    <w:rsid w:val="000568BD"/>
    <w:rsid w:val="00065F5B"/>
    <w:rsid w:val="000756DD"/>
    <w:rsid w:val="00095D19"/>
    <w:rsid w:val="000A7A97"/>
    <w:rsid w:val="000C187D"/>
    <w:rsid w:val="000C1CEC"/>
    <w:rsid w:val="000C5FF7"/>
    <w:rsid w:val="000E6D36"/>
    <w:rsid w:val="00130526"/>
    <w:rsid w:val="00136E27"/>
    <w:rsid w:val="001435DF"/>
    <w:rsid w:val="00150667"/>
    <w:rsid w:val="0016170E"/>
    <w:rsid w:val="00174AED"/>
    <w:rsid w:val="001909E9"/>
    <w:rsid w:val="0019708E"/>
    <w:rsid w:val="001A2F20"/>
    <w:rsid w:val="001B04B8"/>
    <w:rsid w:val="001C270A"/>
    <w:rsid w:val="001D3520"/>
    <w:rsid w:val="001E3B70"/>
    <w:rsid w:val="001F50B1"/>
    <w:rsid w:val="002229B3"/>
    <w:rsid w:val="00243563"/>
    <w:rsid w:val="00253418"/>
    <w:rsid w:val="00261875"/>
    <w:rsid w:val="00262178"/>
    <w:rsid w:val="00272247"/>
    <w:rsid w:val="002867DA"/>
    <w:rsid w:val="002977C6"/>
    <w:rsid w:val="0029780A"/>
    <w:rsid w:val="002C0756"/>
    <w:rsid w:val="002F50EF"/>
    <w:rsid w:val="0030053E"/>
    <w:rsid w:val="00303F14"/>
    <w:rsid w:val="003041D1"/>
    <w:rsid w:val="00323CE9"/>
    <w:rsid w:val="00326B4B"/>
    <w:rsid w:val="00344489"/>
    <w:rsid w:val="00372303"/>
    <w:rsid w:val="00375F24"/>
    <w:rsid w:val="00387644"/>
    <w:rsid w:val="00394A14"/>
    <w:rsid w:val="003A340E"/>
    <w:rsid w:val="003D6467"/>
    <w:rsid w:val="004153CC"/>
    <w:rsid w:val="00416581"/>
    <w:rsid w:val="00446E06"/>
    <w:rsid w:val="00452CC2"/>
    <w:rsid w:val="00461410"/>
    <w:rsid w:val="00466C9A"/>
    <w:rsid w:val="00480D10"/>
    <w:rsid w:val="00491636"/>
    <w:rsid w:val="004A031C"/>
    <w:rsid w:val="004C0055"/>
    <w:rsid w:val="004D3E8A"/>
    <w:rsid w:val="004E0B85"/>
    <w:rsid w:val="004F0501"/>
    <w:rsid w:val="004F1455"/>
    <w:rsid w:val="00522911"/>
    <w:rsid w:val="005417D7"/>
    <w:rsid w:val="005460E0"/>
    <w:rsid w:val="00555DB0"/>
    <w:rsid w:val="00560738"/>
    <w:rsid w:val="005630A3"/>
    <w:rsid w:val="005677BF"/>
    <w:rsid w:val="005741C6"/>
    <w:rsid w:val="00591248"/>
    <w:rsid w:val="005B5069"/>
    <w:rsid w:val="005C6CD5"/>
    <w:rsid w:val="005D519D"/>
    <w:rsid w:val="006163A8"/>
    <w:rsid w:val="00625C4A"/>
    <w:rsid w:val="00640192"/>
    <w:rsid w:val="006533AE"/>
    <w:rsid w:val="0066362B"/>
    <w:rsid w:val="00673DB1"/>
    <w:rsid w:val="006862BC"/>
    <w:rsid w:val="006865E6"/>
    <w:rsid w:val="0069369B"/>
    <w:rsid w:val="006B5F05"/>
    <w:rsid w:val="006C5EE9"/>
    <w:rsid w:val="006E09EA"/>
    <w:rsid w:val="00704ADE"/>
    <w:rsid w:val="00723D3B"/>
    <w:rsid w:val="00734CF0"/>
    <w:rsid w:val="007750D4"/>
    <w:rsid w:val="007A5E0E"/>
    <w:rsid w:val="007B3F85"/>
    <w:rsid w:val="007B7B27"/>
    <w:rsid w:val="007B7E04"/>
    <w:rsid w:val="007C0DB5"/>
    <w:rsid w:val="007C1053"/>
    <w:rsid w:val="007D2220"/>
    <w:rsid w:val="007E0399"/>
    <w:rsid w:val="007E32F6"/>
    <w:rsid w:val="007E3B12"/>
    <w:rsid w:val="007E5C08"/>
    <w:rsid w:val="0080248B"/>
    <w:rsid w:val="00815D22"/>
    <w:rsid w:val="00817664"/>
    <w:rsid w:val="008619E6"/>
    <w:rsid w:val="00864D5A"/>
    <w:rsid w:val="00884C1D"/>
    <w:rsid w:val="008919F7"/>
    <w:rsid w:val="008A3D61"/>
    <w:rsid w:val="008B29E5"/>
    <w:rsid w:val="008B3AA4"/>
    <w:rsid w:val="008C55EB"/>
    <w:rsid w:val="008E19BA"/>
    <w:rsid w:val="008E498E"/>
    <w:rsid w:val="00900939"/>
    <w:rsid w:val="00904267"/>
    <w:rsid w:val="009043D0"/>
    <w:rsid w:val="00904EE6"/>
    <w:rsid w:val="00905C94"/>
    <w:rsid w:val="00932947"/>
    <w:rsid w:val="009568DF"/>
    <w:rsid w:val="00971AEA"/>
    <w:rsid w:val="009778C4"/>
    <w:rsid w:val="00977F53"/>
    <w:rsid w:val="009A6BEA"/>
    <w:rsid w:val="009B409D"/>
    <w:rsid w:val="009B43CF"/>
    <w:rsid w:val="009C246B"/>
    <w:rsid w:val="009F7854"/>
    <w:rsid w:val="00A30DB7"/>
    <w:rsid w:val="00A44FA1"/>
    <w:rsid w:val="00A648FC"/>
    <w:rsid w:val="00A84C42"/>
    <w:rsid w:val="00AB7B2A"/>
    <w:rsid w:val="00AE7986"/>
    <w:rsid w:val="00B012FB"/>
    <w:rsid w:val="00B06B0F"/>
    <w:rsid w:val="00B13C7A"/>
    <w:rsid w:val="00B2779F"/>
    <w:rsid w:val="00B374AB"/>
    <w:rsid w:val="00B514B2"/>
    <w:rsid w:val="00B5522E"/>
    <w:rsid w:val="00B55712"/>
    <w:rsid w:val="00B55D90"/>
    <w:rsid w:val="00B617BA"/>
    <w:rsid w:val="00B62389"/>
    <w:rsid w:val="00B87A69"/>
    <w:rsid w:val="00BB16C3"/>
    <w:rsid w:val="00BC31C0"/>
    <w:rsid w:val="00BC443F"/>
    <w:rsid w:val="00C048D6"/>
    <w:rsid w:val="00C14A5F"/>
    <w:rsid w:val="00C3756A"/>
    <w:rsid w:val="00C60D6C"/>
    <w:rsid w:val="00C6146D"/>
    <w:rsid w:val="00C67AAF"/>
    <w:rsid w:val="00C67DB9"/>
    <w:rsid w:val="00C7770A"/>
    <w:rsid w:val="00C932D9"/>
    <w:rsid w:val="00C9563D"/>
    <w:rsid w:val="00CA60A4"/>
    <w:rsid w:val="00CD157F"/>
    <w:rsid w:val="00CD69B3"/>
    <w:rsid w:val="00CE060E"/>
    <w:rsid w:val="00CE5BF9"/>
    <w:rsid w:val="00CF71EF"/>
    <w:rsid w:val="00D044D6"/>
    <w:rsid w:val="00D050AF"/>
    <w:rsid w:val="00D24790"/>
    <w:rsid w:val="00D26A97"/>
    <w:rsid w:val="00D47E28"/>
    <w:rsid w:val="00D53715"/>
    <w:rsid w:val="00D624E2"/>
    <w:rsid w:val="00D9644A"/>
    <w:rsid w:val="00DA4D88"/>
    <w:rsid w:val="00DB19D5"/>
    <w:rsid w:val="00DC7A72"/>
    <w:rsid w:val="00DD0E91"/>
    <w:rsid w:val="00DD4558"/>
    <w:rsid w:val="00DE6AD9"/>
    <w:rsid w:val="00DF4B05"/>
    <w:rsid w:val="00E24306"/>
    <w:rsid w:val="00E9347B"/>
    <w:rsid w:val="00EA7E53"/>
    <w:rsid w:val="00EC2853"/>
    <w:rsid w:val="00EE42AB"/>
    <w:rsid w:val="00EE6A27"/>
    <w:rsid w:val="00EF3B7F"/>
    <w:rsid w:val="00F04FDE"/>
    <w:rsid w:val="00F2186B"/>
    <w:rsid w:val="00F37E41"/>
    <w:rsid w:val="00F50339"/>
    <w:rsid w:val="00F67F0D"/>
    <w:rsid w:val="00F70AC1"/>
    <w:rsid w:val="00F81CF9"/>
    <w:rsid w:val="00FA0E05"/>
    <w:rsid w:val="00FB2977"/>
    <w:rsid w:val="00FB5637"/>
    <w:rsid w:val="00FC24E3"/>
    <w:rsid w:val="00FC40E6"/>
    <w:rsid w:val="00FF1B8D"/>
    <w:rsid w:val="00FF490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4C42"/>
  </w:style>
  <w:style w:type="paragraph" w:styleId="ListParagraph">
    <w:name w:val="List Paragraph"/>
    <w:basedOn w:val="Normal"/>
    <w:uiPriority w:val="34"/>
    <w:qFormat/>
    <w:rsid w:val="00A44FA1"/>
    <w:pPr>
      <w:ind w:left="720"/>
      <w:contextualSpacing/>
    </w:pPr>
  </w:style>
  <w:style w:type="paragraph" w:styleId="Header">
    <w:name w:val="header"/>
    <w:basedOn w:val="Normal"/>
    <w:link w:val="HeaderChar"/>
    <w:uiPriority w:val="99"/>
    <w:semiHidden/>
    <w:unhideWhenUsed/>
    <w:rsid w:val="001F50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50B1"/>
  </w:style>
  <w:style w:type="paragraph" w:styleId="Footer">
    <w:name w:val="footer"/>
    <w:basedOn w:val="Normal"/>
    <w:link w:val="FooterChar"/>
    <w:uiPriority w:val="99"/>
    <w:unhideWhenUsed/>
    <w:rsid w:val="001F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0B1"/>
  </w:style>
  <w:style w:type="paragraph" w:styleId="NormalWeb">
    <w:name w:val="Normal (Web)"/>
    <w:basedOn w:val="Normal"/>
    <w:uiPriority w:val="99"/>
    <w:semiHidden/>
    <w:unhideWhenUsed/>
    <w:rsid w:val="00B06B0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32018216">
      <w:bodyDiv w:val="1"/>
      <w:marLeft w:val="0"/>
      <w:marRight w:val="0"/>
      <w:marTop w:val="0"/>
      <w:marBottom w:val="0"/>
      <w:divBdr>
        <w:top w:val="none" w:sz="0" w:space="0" w:color="auto"/>
        <w:left w:val="none" w:sz="0" w:space="0" w:color="auto"/>
        <w:bottom w:val="none" w:sz="0" w:space="0" w:color="auto"/>
        <w:right w:val="none" w:sz="0" w:space="0" w:color="auto"/>
      </w:divBdr>
      <w:divsChild>
        <w:div w:id="68161121">
          <w:marLeft w:val="0"/>
          <w:marRight w:val="0"/>
          <w:marTop w:val="0"/>
          <w:marBottom w:val="0"/>
          <w:divBdr>
            <w:top w:val="none" w:sz="0" w:space="0" w:color="auto"/>
            <w:left w:val="none" w:sz="0" w:space="0" w:color="auto"/>
            <w:bottom w:val="none" w:sz="0" w:space="0" w:color="auto"/>
            <w:right w:val="none" w:sz="0" w:space="0" w:color="auto"/>
          </w:divBdr>
          <w:divsChild>
            <w:div w:id="1953978415">
              <w:marLeft w:val="0"/>
              <w:marRight w:val="0"/>
              <w:marTop w:val="0"/>
              <w:marBottom w:val="0"/>
              <w:divBdr>
                <w:top w:val="none" w:sz="0" w:space="0" w:color="auto"/>
                <w:left w:val="none" w:sz="0" w:space="0" w:color="auto"/>
                <w:bottom w:val="none" w:sz="0" w:space="0" w:color="auto"/>
                <w:right w:val="none" w:sz="0" w:space="0" w:color="auto"/>
              </w:divBdr>
            </w:div>
            <w:div w:id="805657699">
              <w:marLeft w:val="0"/>
              <w:marRight w:val="0"/>
              <w:marTop w:val="0"/>
              <w:marBottom w:val="0"/>
              <w:divBdr>
                <w:top w:val="none" w:sz="0" w:space="0" w:color="auto"/>
                <w:left w:val="none" w:sz="0" w:space="0" w:color="auto"/>
                <w:bottom w:val="none" w:sz="0" w:space="0" w:color="auto"/>
                <w:right w:val="none" w:sz="0" w:space="0" w:color="auto"/>
              </w:divBdr>
            </w:div>
            <w:div w:id="1908033916">
              <w:marLeft w:val="0"/>
              <w:marRight w:val="0"/>
              <w:marTop w:val="0"/>
              <w:marBottom w:val="0"/>
              <w:divBdr>
                <w:top w:val="none" w:sz="0" w:space="0" w:color="auto"/>
                <w:left w:val="none" w:sz="0" w:space="0" w:color="auto"/>
                <w:bottom w:val="none" w:sz="0" w:space="0" w:color="auto"/>
                <w:right w:val="none" w:sz="0" w:space="0" w:color="auto"/>
              </w:divBdr>
            </w:div>
            <w:div w:id="680012950">
              <w:marLeft w:val="0"/>
              <w:marRight w:val="0"/>
              <w:marTop w:val="0"/>
              <w:marBottom w:val="0"/>
              <w:divBdr>
                <w:top w:val="none" w:sz="0" w:space="0" w:color="auto"/>
                <w:left w:val="none" w:sz="0" w:space="0" w:color="auto"/>
                <w:bottom w:val="none" w:sz="0" w:space="0" w:color="auto"/>
                <w:right w:val="none" w:sz="0" w:space="0" w:color="auto"/>
              </w:divBdr>
            </w:div>
            <w:div w:id="509487821">
              <w:marLeft w:val="0"/>
              <w:marRight w:val="0"/>
              <w:marTop w:val="0"/>
              <w:marBottom w:val="0"/>
              <w:divBdr>
                <w:top w:val="none" w:sz="0" w:space="0" w:color="auto"/>
                <w:left w:val="none" w:sz="0" w:space="0" w:color="auto"/>
                <w:bottom w:val="none" w:sz="0" w:space="0" w:color="auto"/>
                <w:right w:val="none" w:sz="0" w:space="0" w:color="auto"/>
              </w:divBdr>
            </w:div>
            <w:div w:id="385764090">
              <w:marLeft w:val="0"/>
              <w:marRight w:val="0"/>
              <w:marTop w:val="0"/>
              <w:marBottom w:val="0"/>
              <w:divBdr>
                <w:top w:val="none" w:sz="0" w:space="0" w:color="auto"/>
                <w:left w:val="none" w:sz="0" w:space="0" w:color="auto"/>
                <w:bottom w:val="none" w:sz="0" w:space="0" w:color="auto"/>
                <w:right w:val="none" w:sz="0" w:space="0" w:color="auto"/>
              </w:divBdr>
            </w:div>
            <w:div w:id="1702390670">
              <w:marLeft w:val="0"/>
              <w:marRight w:val="0"/>
              <w:marTop w:val="0"/>
              <w:marBottom w:val="0"/>
              <w:divBdr>
                <w:top w:val="none" w:sz="0" w:space="0" w:color="auto"/>
                <w:left w:val="none" w:sz="0" w:space="0" w:color="auto"/>
                <w:bottom w:val="none" w:sz="0" w:space="0" w:color="auto"/>
                <w:right w:val="none" w:sz="0" w:space="0" w:color="auto"/>
              </w:divBdr>
            </w:div>
            <w:div w:id="1095982832">
              <w:marLeft w:val="0"/>
              <w:marRight w:val="0"/>
              <w:marTop w:val="0"/>
              <w:marBottom w:val="0"/>
              <w:divBdr>
                <w:top w:val="none" w:sz="0" w:space="0" w:color="auto"/>
                <w:left w:val="none" w:sz="0" w:space="0" w:color="auto"/>
                <w:bottom w:val="none" w:sz="0" w:space="0" w:color="auto"/>
                <w:right w:val="none" w:sz="0" w:space="0" w:color="auto"/>
              </w:divBdr>
            </w:div>
            <w:div w:id="1091661118">
              <w:marLeft w:val="0"/>
              <w:marRight w:val="0"/>
              <w:marTop w:val="0"/>
              <w:marBottom w:val="0"/>
              <w:divBdr>
                <w:top w:val="none" w:sz="0" w:space="0" w:color="auto"/>
                <w:left w:val="none" w:sz="0" w:space="0" w:color="auto"/>
                <w:bottom w:val="none" w:sz="0" w:space="0" w:color="auto"/>
                <w:right w:val="none" w:sz="0" w:space="0" w:color="auto"/>
              </w:divBdr>
            </w:div>
          </w:divsChild>
        </w:div>
        <w:div w:id="894050636">
          <w:marLeft w:val="0"/>
          <w:marRight w:val="0"/>
          <w:marTop w:val="0"/>
          <w:marBottom w:val="0"/>
          <w:divBdr>
            <w:top w:val="none" w:sz="0" w:space="0" w:color="auto"/>
            <w:left w:val="none" w:sz="0" w:space="0" w:color="auto"/>
            <w:bottom w:val="none" w:sz="0" w:space="0" w:color="auto"/>
            <w:right w:val="none" w:sz="0" w:space="0" w:color="auto"/>
          </w:divBdr>
          <w:divsChild>
            <w:div w:id="868222215">
              <w:marLeft w:val="0"/>
              <w:marRight w:val="0"/>
              <w:marTop w:val="0"/>
              <w:marBottom w:val="0"/>
              <w:divBdr>
                <w:top w:val="none" w:sz="0" w:space="0" w:color="auto"/>
                <w:left w:val="none" w:sz="0" w:space="0" w:color="auto"/>
                <w:bottom w:val="none" w:sz="0" w:space="0" w:color="auto"/>
                <w:right w:val="none" w:sz="0" w:space="0" w:color="auto"/>
              </w:divBdr>
            </w:div>
            <w:div w:id="1567104774">
              <w:marLeft w:val="0"/>
              <w:marRight w:val="0"/>
              <w:marTop w:val="0"/>
              <w:marBottom w:val="0"/>
              <w:divBdr>
                <w:top w:val="none" w:sz="0" w:space="0" w:color="auto"/>
                <w:left w:val="none" w:sz="0" w:space="0" w:color="auto"/>
                <w:bottom w:val="none" w:sz="0" w:space="0" w:color="auto"/>
                <w:right w:val="none" w:sz="0" w:space="0" w:color="auto"/>
              </w:divBdr>
              <w:divsChild>
                <w:div w:id="7735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3763">
          <w:marLeft w:val="0"/>
          <w:marRight w:val="0"/>
          <w:marTop w:val="0"/>
          <w:marBottom w:val="0"/>
          <w:divBdr>
            <w:top w:val="none" w:sz="0" w:space="0" w:color="auto"/>
            <w:left w:val="none" w:sz="0" w:space="0" w:color="auto"/>
            <w:bottom w:val="none" w:sz="0" w:space="0" w:color="auto"/>
            <w:right w:val="none" w:sz="0" w:space="0" w:color="auto"/>
          </w:divBdr>
          <w:divsChild>
            <w:div w:id="1887403869">
              <w:marLeft w:val="0"/>
              <w:marRight w:val="0"/>
              <w:marTop w:val="0"/>
              <w:marBottom w:val="0"/>
              <w:divBdr>
                <w:top w:val="none" w:sz="0" w:space="0" w:color="auto"/>
                <w:left w:val="none" w:sz="0" w:space="0" w:color="auto"/>
                <w:bottom w:val="none" w:sz="0" w:space="0" w:color="auto"/>
                <w:right w:val="none" w:sz="0" w:space="0" w:color="auto"/>
              </w:divBdr>
            </w:div>
          </w:divsChild>
        </w:div>
        <w:div w:id="1802383677">
          <w:marLeft w:val="0"/>
          <w:marRight w:val="0"/>
          <w:marTop w:val="0"/>
          <w:marBottom w:val="0"/>
          <w:divBdr>
            <w:top w:val="none" w:sz="0" w:space="0" w:color="auto"/>
            <w:left w:val="none" w:sz="0" w:space="0" w:color="auto"/>
            <w:bottom w:val="none" w:sz="0" w:space="0" w:color="auto"/>
            <w:right w:val="none" w:sz="0" w:space="0" w:color="auto"/>
          </w:divBdr>
        </w:div>
      </w:divsChild>
    </w:div>
    <w:div w:id="441582626">
      <w:bodyDiv w:val="1"/>
      <w:marLeft w:val="0"/>
      <w:marRight w:val="0"/>
      <w:marTop w:val="0"/>
      <w:marBottom w:val="0"/>
      <w:divBdr>
        <w:top w:val="none" w:sz="0" w:space="0" w:color="auto"/>
        <w:left w:val="none" w:sz="0" w:space="0" w:color="auto"/>
        <w:bottom w:val="none" w:sz="0" w:space="0" w:color="auto"/>
        <w:right w:val="none" w:sz="0" w:space="0" w:color="auto"/>
      </w:divBdr>
    </w:div>
    <w:div w:id="18490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1FF6C-7542-4C0C-9A2C-DC2AB81E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dc:creator>
  <cp:lastModifiedBy>arc</cp:lastModifiedBy>
  <cp:revision>3</cp:revision>
  <cp:lastPrinted>2012-07-26T15:57:00Z</cp:lastPrinted>
  <dcterms:created xsi:type="dcterms:W3CDTF">2012-07-31T12:33:00Z</dcterms:created>
  <dcterms:modified xsi:type="dcterms:W3CDTF">2012-08-03T14:10:00Z</dcterms:modified>
</cp:coreProperties>
</file>